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9B34" w14:textId="77777777" w:rsidR="00EB464D" w:rsidRDefault="00EB464D" w:rsidP="00A22A11">
      <w:pPr>
        <w:spacing w:after="0"/>
      </w:pPr>
    </w:p>
    <w:p w14:paraId="2BFB190C" w14:textId="0FD30E24" w:rsidR="00C95318" w:rsidRDefault="00E65F3F" w:rsidP="00C95318">
      <w:pPr>
        <w:spacing w:after="0" w:line="240" w:lineRule="auto"/>
        <w:jc w:val="center"/>
        <w:rPr>
          <w:b/>
        </w:rPr>
      </w:pPr>
      <w:r>
        <w:rPr>
          <w:b/>
        </w:rPr>
        <w:t xml:space="preserve">Рабочий лист для </w:t>
      </w:r>
      <w:r w:rsidR="00ED4AF4">
        <w:rPr>
          <w:b/>
        </w:rPr>
        <w:t>ученика</w:t>
      </w:r>
    </w:p>
    <w:p w14:paraId="5AFC9E46" w14:textId="77777777" w:rsidR="008161B9" w:rsidRDefault="008161B9" w:rsidP="008161B9">
      <w:pPr>
        <w:spacing w:after="0" w:line="240" w:lineRule="auto"/>
        <w:rPr>
          <w:i/>
          <w:sz w:val="16"/>
          <w:szCs w:val="16"/>
        </w:rPr>
      </w:pPr>
    </w:p>
    <w:p w14:paraId="2850D71F" w14:textId="77777777" w:rsidR="00C95318" w:rsidRDefault="008161B9" w:rsidP="008161B9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«Профессия врача показалась мне блестящей,</w:t>
      </w:r>
    </w:p>
    <w:p w14:paraId="4059851F" w14:textId="77777777" w:rsidR="008161B9" w:rsidRDefault="008161B9" w:rsidP="008161B9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потому что это возможность помочь».</w:t>
      </w:r>
    </w:p>
    <w:p w14:paraId="4554CD54" w14:textId="77777777" w:rsidR="008161B9" w:rsidRDefault="008161B9" w:rsidP="008161B9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М. А. Булгаков</w:t>
      </w:r>
    </w:p>
    <w:p w14:paraId="6155EBE7" w14:textId="77777777" w:rsidR="007B2035" w:rsidRPr="008161B9" w:rsidRDefault="007B2035" w:rsidP="008161B9">
      <w:pPr>
        <w:spacing w:after="0" w:line="240" w:lineRule="auto"/>
        <w:rPr>
          <w:i/>
          <w:sz w:val="16"/>
          <w:szCs w:val="16"/>
        </w:rPr>
      </w:pPr>
    </w:p>
    <w:p w14:paraId="3847D556" w14:textId="07766AAD" w:rsidR="004B51E0" w:rsidRDefault="004B51E0" w:rsidP="005E382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Фанерный чемоданчик, большая холщовая сумка, галоши, трость. Керосиновый фонарь, широченные деревянные лыжи с ремнями под валенки… К какой уважаемой профессии относился человек, использовавший весь этот «джентльменский набор» в начале ХХ века?</w:t>
      </w:r>
    </w:p>
    <w:p w14:paraId="36D0049B" w14:textId="64E71BBA" w:rsidR="004B6AC2" w:rsidRDefault="004B6AC2" w:rsidP="005E382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B6AC2">
        <w:rPr>
          <w:rFonts w:asciiTheme="minorHAnsi" w:hAnsiTheme="minorHAnsi" w:cstheme="minorHAnsi"/>
          <w:sz w:val="22"/>
          <w:szCs w:val="22"/>
        </w:rPr>
        <w:t xml:space="preserve">Найдите предметы быта </w:t>
      </w:r>
      <w:r w:rsidR="005E3823">
        <w:rPr>
          <w:rFonts w:asciiTheme="minorHAnsi" w:hAnsiTheme="minorHAnsi" w:cstheme="minorHAnsi"/>
          <w:sz w:val="22"/>
          <w:szCs w:val="22"/>
        </w:rPr>
        <w:t xml:space="preserve">земского врача </w:t>
      </w:r>
      <w:r w:rsidRPr="004B6AC2">
        <w:rPr>
          <w:rFonts w:asciiTheme="minorHAnsi" w:hAnsiTheme="minorHAnsi" w:cstheme="minorHAnsi"/>
          <w:sz w:val="22"/>
          <w:szCs w:val="22"/>
        </w:rPr>
        <w:t xml:space="preserve">начала </w:t>
      </w:r>
      <w:r w:rsidRPr="004B6AC2">
        <w:rPr>
          <w:rFonts w:asciiTheme="minorHAnsi" w:hAnsiTheme="minorHAnsi" w:cstheme="minorHAnsi"/>
          <w:sz w:val="22"/>
          <w:szCs w:val="22"/>
          <w:lang w:val="en-US"/>
        </w:rPr>
        <w:t>XX</w:t>
      </w:r>
      <w:r w:rsidRPr="004B6AC2">
        <w:rPr>
          <w:rFonts w:asciiTheme="minorHAnsi" w:hAnsiTheme="minorHAnsi" w:cstheme="minorHAnsi"/>
          <w:sz w:val="22"/>
          <w:szCs w:val="22"/>
        </w:rPr>
        <w:t xml:space="preserve"> века среди предметов экспозиции, упоминание о которых встречается в цикле рассказов </w:t>
      </w:r>
      <w:r w:rsidR="004B51E0">
        <w:rPr>
          <w:rFonts w:asciiTheme="minorHAnsi" w:hAnsiTheme="minorHAnsi" w:cstheme="minorHAnsi"/>
          <w:sz w:val="22"/>
          <w:szCs w:val="22"/>
        </w:rPr>
        <w:t xml:space="preserve">М. А. Булгакова </w:t>
      </w:r>
      <w:r w:rsidRPr="004B6AC2">
        <w:rPr>
          <w:rFonts w:asciiTheme="minorHAnsi" w:hAnsiTheme="minorHAnsi" w:cstheme="minorHAnsi"/>
          <w:sz w:val="22"/>
          <w:szCs w:val="22"/>
        </w:rPr>
        <w:t>«Записки юного врача»</w:t>
      </w:r>
      <w:r w:rsidR="009A3F46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и выполните задания. </w:t>
      </w:r>
    </w:p>
    <w:p w14:paraId="654D8945" w14:textId="77777777" w:rsidR="00B35132" w:rsidRDefault="00B35132" w:rsidP="005E382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Style w:val="1"/>
        <w:tblpPr w:leftFromText="180" w:rightFromText="180" w:vertAnchor="text" w:horzAnchor="margin" w:tblpXSpec="right" w:tblpY="103"/>
        <w:tblW w:w="0" w:type="auto"/>
        <w:tblLook w:val="04A0" w:firstRow="1" w:lastRow="0" w:firstColumn="1" w:lastColumn="0" w:noHBand="0" w:noVBand="1"/>
      </w:tblPr>
      <w:tblGrid>
        <w:gridCol w:w="571"/>
      </w:tblGrid>
      <w:tr w:rsidR="005E3823" w:rsidRPr="001D0D0B" w14:paraId="65B2B511" w14:textId="77777777" w:rsidTr="005E3823">
        <w:trPr>
          <w:trHeight w:val="552"/>
        </w:trPr>
        <w:tc>
          <w:tcPr>
            <w:tcW w:w="571" w:type="dxa"/>
            <w:vAlign w:val="center"/>
          </w:tcPr>
          <w:p w14:paraId="6A980989" w14:textId="79365EDC" w:rsidR="005E3823" w:rsidRPr="009A3F46" w:rsidRDefault="005E3823" w:rsidP="00B3513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</w:tr>
    </w:tbl>
    <w:p w14:paraId="13D94763" w14:textId="065E60AB" w:rsidR="004B6AC2" w:rsidRDefault="004B6AC2" w:rsidP="005E3823">
      <w:pPr>
        <w:ind w:firstLine="708"/>
        <w:jc w:val="both"/>
      </w:pPr>
      <w:r w:rsidRPr="004B6AC2">
        <w:rPr>
          <w:b/>
        </w:rPr>
        <w:t>Задание 1.</w:t>
      </w:r>
      <w:r>
        <w:t xml:space="preserve"> Прочитайте цитату, среди </w:t>
      </w:r>
      <w:r w:rsidR="005E3823">
        <w:t>экспонатов выставки</w:t>
      </w:r>
      <w:r>
        <w:t xml:space="preserve"> найдите предмет</w:t>
      </w:r>
      <w:r w:rsidR="009A3F46">
        <w:t>,</w:t>
      </w:r>
      <w:r>
        <w:t xml:space="preserve"> с помощью которого варили кофе</w:t>
      </w:r>
      <w:r w:rsidR="005E3823">
        <w:t xml:space="preserve"> или чай</w:t>
      </w:r>
      <w:r>
        <w:t xml:space="preserve">. </w:t>
      </w:r>
      <w:r w:rsidR="005E3823">
        <w:t>Этот предмет помогал земскому врачу собраться</w:t>
      </w:r>
      <w:r w:rsidR="00314286">
        <w:t xml:space="preserve"> с силами п</w:t>
      </w:r>
      <w:r w:rsidR="009A3F46">
        <w:t>е</w:t>
      </w:r>
      <w:r w:rsidR="00314286">
        <w:t>ред операцией, являл</w:t>
      </w:r>
      <w:r w:rsidR="005E3823">
        <w:t xml:space="preserve">ся символом борьбы с усталостью. </w:t>
      </w:r>
      <w:r>
        <w:t xml:space="preserve">Из названия предмета выпишите </w:t>
      </w:r>
      <w:r w:rsidRPr="005E3823">
        <w:rPr>
          <w:u w:val="single"/>
        </w:rPr>
        <w:t>шестую букву</w:t>
      </w:r>
      <w:r w:rsidR="005E3823">
        <w:t>.</w:t>
      </w:r>
    </w:p>
    <w:p w14:paraId="11945E42" w14:textId="681BCFBB" w:rsidR="004B6AC2" w:rsidRDefault="004B6AC2" w:rsidP="005E3823">
      <w:pPr>
        <w:ind w:firstLine="708"/>
        <w:jc w:val="both"/>
        <w:rPr>
          <w:i/>
        </w:rPr>
      </w:pPr>
      <w:r w:rsidRPr="004B6AC2">
        <w:rPr>
          <w:i/>
        </w:rPr>
        <w:t>«Чашка кофе на столе остывала, но я не замечал этого. Все мысли были о девочке: я должен был решит</w:t>
      </w:r>
      <w:r w:rsidR="009A3F46">
        <w:rPr>
          <w:i/>
        </w:rPr>
        <w:t>ь</w:t>
      </w:r>
      <w:r w:rsidRPr="004B6AC2">
        <w:rPr>
          <w:i/>
        </w:rPr>
        <w:t>ся. Руки дрожали, но я взял скальпель».</w:t>
      </w:r>
      <w:r w:rsidR="007B2035">
        <w:rPr>
          <w:i/>
        </w:rPr>
        <w:t xml:space="preserve">                                                                            </w:t>
      </w:r>
      <w:r w:rsidR="005E3823">
        <w:rPr>
          <w:i/>
        </w:rPr>
        <w:t xml:space="preserve">      </w:t>
      </w:r>
      <w:r w:rsidR="007B2035">
        <w:rPr>
          <w:i/>
        </w:rPr>
        <w:t xml:space="preserve">  («Стальное горло»)</w:t>
      </w:r>
    </w:p>
    <w:p w14:paraId="03F0D3C9" w14:textId="0DFD311F" w:rsidR="007B2035" w:rsidRPr="007B2035" w:rsidRDefault="005E3823" w:rsidP="005E3823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69465BA" wp14:editId="260F5B80">
            <wp:simplePos x="0" y="0"/>
            <wp:positionH relativeFrom="column">
              <wp:posOffset>4507222</wp:posOffset>
            </wp:positionH>
            <wp:positionV relativeFrom="paragraph">
              <wp:posOffset>49695</wp:posOffset>
            </wp:positionV>
            <wp:extent cx="2065020" cy="1219835"/>
            <wp:effectExtent l="0" t="0" r="0" b="0"/>
            <wp:wrapSquare wrapText="bothSides"/>
            <wp:docPr id="2" name="Рисунок 2" descr="https://avatars.mds.yandex.net/i?id=6782802b6c1e1602a8eae7f866f11b8c_l-1327717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782802b6c1e1602a8eae7f866f11b8c_l-13277174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45" b="7565"/>
                    <a:stretch/>
                  </pic:blipFill>
                  <pic:spPr bwMode="auto">
                    <a:xfrm>
                      <a:off x="0" y="0"/>
                      <a:ext cx="206502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035" w:rsidRPr="007B2035">
        <w:rPr>
          <w:b/>
        </w:rPr>
        <w:t>Кофеин (метаин, теин, гуаранин)</w:t>
      </w:r>
      <w:r w:rsidR="007B2035" w:rsidRPr="007B2035">
        <w:t xml:space="preserve"> – алкалоид пуринового ряда, бесцветные или белые горькие кристаллы, психостимулятор.</w:t>
      </w:r>
      <w:r w:rsidR="007B2035">
        <w:t xml:space="preserve"> Содержится в кофейных зёрнах, листьях чая, какао-бобах, газированных и энергетических напитках со вкусом колы, мороженом и десерта</w:t>
      </w:r>
      <w:r>
        <w:t xml:space="preserve">х </w:t>
      </w:r>
      <w:r w:rsidR="007B2035">
        <w:t>на кофейной основе. Стимулирует ЦНС, повышая уровень бодрости и концентрации. Безопасная доза: 3-4 чашки кофе или 5-6 чашек чая в день (до 400 мг).</w:t>
      </w:r>
    </w:p>
    <w:p w14:paraId="48F97646" w14:textId="77777777" w:rsidR="004B6AC2" w:rsidRDefault="00E94E18" w:rsidP="005E3823">
      <w:pPr>
        <w:spacing w:after="0"/>
        <w:jc w:val="both"/>
      </w:pPr>
      <w:r w:rsidRPr="00E94E18">
        <w:rPr>
          <w:b/>
        </w:rPr>
        <w:t>1.1.</w:t>
      </w:r>
      <w:r>
        <w:t xml:space="preserve"> </w:t>
      </w:r>
      <w:r w:rsidR="007B2035">
        <w:t xml:space="preserve">Какие свойства характерны для кофеина? Из предложенного списка выберите </w:t>
      </w:r>
      <w:r w:rsidR="007B2035" w:rsidRPr="007B2035">
        <w:rPr>
          <w:u w:val="single"/>
        </w:rPr>
        <w:t>все верные</w:t>
      </w:r>
      <w:r w:rsidR="007B2035">
        <w:t xml:space="preserve"> ответы.</w:t>
      </w:r>
    </w:p>
    <w:p w14:paraId="253B345F" w14:textId="77777777" w:rsidR="005E3823" w:rsidRDefault="005E3823" w:rsidP="005E3823">
      <w:pPr>
        <w:spacing w:after="0"/>
        <w:ind w:firstLine="708"/>
        <w:jc w:val="both"/>
      </w:pPr>
    </w:p>
    <w:p w14:paraId="6B54EB4A" w14:textId="77777777" w:rsidR="004B6AC2" w:rsidRDefault="007B2035" w:rsidP="005E3823">
      <w:pPr>
        <w:pStyle w:val="a7"/>
        <w:numPr>
          <w:ilvl w:val="0"/>
          <w:numId w:val="26"/>
        </w:numPr>
        <w:spacing w:after="0"/>
        <w:jc w:val="both"/>
      </w:pPr>
      <w:r>
        <w:t>является алкалоидом</w:t>
      </w:r>
    </w:p>
    <w:p w14:paraId="33D35A5D" w14:textId="77777777" w:rsidR="007B2035" w:rsidRDefault="007B2035" w:rsidP="005E3823">
      <w:pPr>
        <w:pStyle w:val="a7"/>
        <w:numPr>
          <w:ilvl w:val="0"/>
          <w:numId w:val="26"/>
        </w:numPr>
        <w:spacing w:after="0"/>
        <w:jc w:val="both"/>
      </w:pPr>
      <w:r>
        <w:t>проявляет основные свойства за счёт аминогруппы</w:t>
      </w:r>
    </w:p>
    <w:p w14:paraId="4E3E6B97" w14:textId="77777777" w:rsidR="007B2035" w:rsidRDefault="00E94E18" w:rsidP="005E3823">
      <w:pPr>
        <w:pStyle w:val="a7"/>
        <w:numPr>
          <w:ilvl w:val="0"/>
          <w:numId w:val="26"/>
        </w:numPr>
        <w:spacing w:after="0"/>
        <w:jc w:val="both"/>
      </w:pPr>
      <w:r>
        <w:t>не растворяется в воде</w:t>
      </w:r>
    </w:p>
    <w:p w14:paraId="4BB25679" w14:textId="77777777" w:rsidR="00E94E18" w:rsidRPr="004221BA" w:rsidRDefault="00E94E18" w:rsidP="005E3823">
      <w:pPr>
        <w:pStyle w:val="a7"/>
        <w:numPr>
          <w:ilvl w:val="0"/>
          <w:numId w:val="26"/>
        </w:numPr>
        <w:spacing w:after="0"/>
        <w:jc w:val="both"/>
      </w:pPr>
      <w:r>
        <w:t>даёт жёлтое окрашивание на ксанпротеиновую пробу (взаимодействие с азотной кислотой)</w:t>
      </w:r>
    </w:p>
    <w:p w14:paraId="13AC38E6" w14:textId="77777777" w:rsidR="00E94E18" w:rsidRDefault="00E94E18" w:rsidP="005E3823">
      <w:pPr>
        <w:pStyle w:val="a7"/>
        <w:numPr>
          <w:ilvl w:val="0"/>
          <w:numId w:val="26"/>
        </w:numPr>
        <w:spacing w:after="0"/>
        <w:jc w:val="both"/>
      </w:pPr>
      <w:r>
        <w:t>относится к углеводам</w:t>
      </w:r>
    </w:p>
    <w:p w14:paraId="510F9A55" w14:textId="2A320949" w:rsidR="00E94E18" w:rsidRDefault="00ED4AF4" w:rsidP="005E3823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5EA0935B" w14:textId="45523339" w:rsidR="00E94E18" w:rsidRDefault="00E94E18" w:rsidP="005E3823">
      <w:pPr>
        <w:tabs>
          <w:tab w:val="left" w:pos="4688"/>
        </w:tabs>
        <w:jc w:val="both"/>
      </w:pPr>
      <w:r>
        <w:rPr>
          <w:b/>
        </w:rPr>
        <w:t>1.2.</w:t>
      </w:r>
      <w:r>
        <w:t xml:space="preserve"> Используя </w:t>
      </w:r>
      <w:proofErr w:type="gramStart"/>
      <w:r>
        <w:t>ПСХЭ</w:t>
      </w:r>
      <w:proofErr w:type="gramEnd"/>
      <w:r>
        <w:t xml:space="preserve"> Д. И. Менделеева и калькулятор</w:t>
      </w:r>
      <w:r w:rsidR="009A3F46">
        <w:t>,</w:t>
      </w:r>
      <w:r>
        <w:t xml:space="preserve"> рассчитайте массовую долю азота в кофеине в процентах. В ответе укажите число с точностью до сотых.</w:t>
      </w:r>
    </w:p>
    <w:p w14:paraId="2CF88437" w14:textId="77777777" w:rsidR="00ED4AF4" w:rsidRDefault="00ED4AF4" w:rsidP="005E3823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6B2679D0" w14:textId="6E96DF11" w:rsidR="00E94E18" w:rsidRDefault="00E94E18" w:rsidP="005E3823">
      <w:pPr>
        <w:tabs>
          <w:tab w:val="left" w:pos="4688"/>
        </w:tabs>
        <w:jc w:val="both"/>
      </w:pPr>
      <w:r>
        <w:rPr>
          <w:b/>
        </w:rPr>
        <w:t xml:space="preserve">1.3. </w:t>
      </w:r>
      <w:r w:rsidRPr="00E94E18">
        <w:t>Сколько миллиграммов кофеина содержится в 5 мл 10%-го раствора с плотностью 1 г/мл? В ответе укажите число с точностью до целых.</w:t>
      </w:r>
    </w:p>
    <w:p w14:paraId="589D6B76" w14:textId="5554B7CC" w:rsidR="00B35132" w:rsidRDefault="00ED4AF4" w:rsidP="00B35132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2A3083CE" w14:textId="77777777" w:rsidR="00B35132" w:rsidRPr="00B35132" w:rsidRDefault="00B35132" w:rsidP="0020618C">
      <w:pPr>
        <w:tabs>
          <w:tab w:val="left" w:pos="4688"/>
        </w:tabs>
        <w:spacing w:after="0"/>
        <w:jc w:val="both"/>
        <w:rPr>
          <w:b/>
        </w:rPr>
      </w:pPr>
    </w:p>
    <w:tbl>
      <w:tblPr>
        <w:tblStyle w:val="1"/>
        <w:tblpPr w:leftFromText="180" w:rightFromText="180" w:vertAnchor="text" w:horzAnchor="margin" w:tblpXSpec="right" w:tblpY="115"/>
        <w:tblW w:w="0" w:type="auto"/>
        <w:tblLook w:val="04A0" w:firstRow="1" w:lastRow="0" w:firstColumn="1" w:lastColumn="0" w:noHBand="0" w:noVBand="1"/>
      </w:tblPr>
      <w:tblGrid>
        <w:gridCol w:w="571"/>
      </w:tblGrid>
      <w:tr w:rsidR="00732C01" w:rsidRPr="001D0D0B" w14:paraId="2496B7FD" w14:textId="77777777" w:rsidTr="00732C01">
        <w:trPr>
          <w:trHeight w:val="552"/>
        </w:trPr>
        <w:tc>
          <w:tcPr>
            <w:tcW w:w="571" w:type="dxa"/>
            <w:vAlign w:val="center"/>
          </w:tcPr>
          <w:p w14:paraId="223D4BEE" w14:textId="2E1BF7BC" w:rsidR="00732C01" w:rsidRPr="0087048D" w:rsidRDefault="00732C01" w:rsidP="00732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51D262C" w14:textId="745215E9" w:rsidR="00E94E18" w:rsidRDefault="00E94E18" w:rsidP="008F3692">
      <w:pPr>
        <w:ind w:firstLine="708"/>
        <w:jc w:val="both"/>
      </w:pPr>
      <w:r w:rsidRPr="004B6AC2">
        <w:rPr>
          <w:b/>
        </w:rPr>
        <w:t xml:space="preserve">Задание </w:t>
      </w:r>
      <w:r>
        <w:rPr>
          <w:b/>
        </w:rPr>
        <w:t>2</w:t>
      </w:r>
      <w:r w:rsidRPr="004B6AC2">
        <w:rPr>
          <w:b/>
        </w:rPr>
        <w:t>.</w:t>
      </w:r>
      <w:r>
        <w:t xml:space="preserve"> Прочитайте цитату, среди </w:t>
      </w:r>
      <w:r w:rsidR="00732C01">
        <w:t>экспонатов выставки</w:t>
      </w:r>
      <w:r>
        <w:t xml:space="preserve"> найдите предмет</w:t>
      </w:r>
      <w:r w:rsidR="009A3F46">
        <w:t>,</w:t>
      </w:r>
      <w:r>
        <w:t xml:space="preserve"> с помощью которого освещали помещение вечерами. </w:t>
      </w:r>
      <w:r w:rsidR="00732C01">
        <w:t xml:space="preserve">Свет свечи – метафора поиска знаний, опора в диагностической практике. </w:t>
      </w:r>
      <w:r>
        <w:t xml:space="preserve">Из названия предмета выпишите </w:t>
      </w:r>
      <w:r w:rsidRPr="00732C01">
        <w:rPr>
          <w:u w:val="single"/>
        </w:rPr>
        <w:t>девя</w:t>
      </w:r>
      <w:r w:rsidR="00732C01" w:rsidRPr="00732C01">
        <w:rPr>
          <w:u w:val="single"/>
        </w:rPr>
        <w:t>тую букву</w:t>
      </w:r>
      <w:r>
        <w:t>.</w:t>
      </w:r>
    </w:p>
    <w:p w14:paraId="0A4E47D8" w14:textId="77777777" w:rsidR="00E94E18" w:rsidRDefault="00E94E18" w:rsidP="008F3692">
      <w:pPr>
        <w:ind w:firstLine="708"/>
        <w:jc w:val="both"/>
        <w:rPr>
          <w:i/>
        </w:rPr>
      </w:pPr>
      <w:r w:rsidRPr="004B6AC2">
        <w:rPr>
          <w:i/>
        </w:rPr>
        <w:t>«</w:t>
      </w:r>
      <w:r>
        <w:rPr>
          <w:i/>
        </w:rPr>
        <w:t>При свете свечи я листал справочник по офтальмологии. Пламя подрагивало, но я упорно искал ответ: что скрывается за этим странным симптомом</w:t>
      </w:r>
      <w:r w:rsidR="0026161E">
        <w:rPr>
          <w:i/>
        </w:rPr>
        <w:t>?</w:t>
      </w:r>
      <w:r w:rsidRPr="004B6AC2">
        <w:rPr>
          <w:i/>
        </w:rPr>
        <w:t>»</w:t>
      </w:r>
      <w:r w:rsidR="0026161E">
        <w:rPr>
          <w:i/>
        </w:rPr>
        <w:t xml:space="preserve"> </w:t>
      </w:r>
      <w:r>
        <w:rPr>
          <w:i/>
        </w:rPr>
        <w:t xml:space="preserve">                 </w:t>
      </w:r>
      <w:r w:rsidR="0026161E">
        <w:rPr>
          <w:i/>
        </w:rPr>
        <w:t xml:space="preserve">                                   </w:t>
      </w:r>
      <w:r w:rsidR="00182D5F">
        <w:rPr>
          <w:i/>
        </w:rPr>
        <w:t xml:space="preserve">    </w:t>
      </w:r>
      <w:r>
        <w:rPr>
          <w:i/>
        </w:rPr>
        <w:t>(«</w:t>
      </w:r>
      <w:r w:rsidR="0026161E">
        <w:rPr>
          <w:i/>
        </w:rPr>
        <w:t>Пропавший глаз</w:t>
      </w:r>
      <w:r>
        <w:rPr>
          <w:i/>
        </w:rPr>
        <w:t>»)</w:t>
      </w:r>
    </w:p>
    <w:p w14:paraId="7826E57C" w14:textId="77777777" w:rsidR="00F01BAA" w:rsidRDefault="00F01BAA" w:rsidP="008F3692">
      <w:pPr>
        <w:spacing w:after="0"/>
        <w:ind w:firstLine="708"/>
        <w:jc w:val="both"/>
        <w:rPr>
          <w:b/>
        </w:rPr>
      </w:pPr>
    </w:p>
    <w:p w14:paraId="073EB2D9" w14:textId="77777777" w:rsidR="00F01BAA" w:rsidRDefault="00F01BAA" w:rsidP="008F3692">
      <w:pPr>
        <w:spacing w:after="0"/>
        <w:ind w:firstLine="708"/>
        <w:jc w:val="both"/>
        <w:rPr>
          <w:b/>
        </w:rPr>
      </w:pPr>
    </w:p>
    <w:p w14:paraId="0B5FD86C" w14:textId="77777777" w:rsidR="00512C9A" w:rsidRDefault="0026161E" w:rsidP="008F3692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636098E" wp14:editId="2B10AF24">
            <wp:simplePos x="0" y="0"/>
            <wp:positionH relativeFrom="column">
              <wp:posOffset>4370070</wp:posOffset>
            </wp:positionH>
            <wp:positionV relativeFrom="paragraph">
              <wp:posOffset>782889</wp:posOffset>
            </wp:positionV>
            <wp:extent cx="2392680" cy="334010"/>
            <wp:effectExtent l="0" t="0" r="7620" b="889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D4FF4D" wp14:editId="70A28CA4">
            <wp:simplePos x="0" y="0"/>
            <wp:positionH relativeFrom="column">
              <wp:posOffset>4328795</wp:posOffset>
            </wp:positionH>
            <wp:positionV relativeFrom="paragraph">
              <wp:posOffset>64770</wp:posOffset>
            </wp:positionV>
            <wp:extent cx="2295525" cy="629920"/>
            <wp:effectExtent l="0" t="0" r="9525" b="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Стеарин</w:t>
      </w:r>
      <w:r w:rsidR="00E94E18" w:rsidRPr="007B2035">
        <w:t xml:space="preserve"> – </w:t>
      </w:r>
      <w:r>
        <w:t xml:space="preserve">органический продукт, получаемый из жиров. Представляет собой смесь стеариновой, пальмитиновой и олеиновой кислот, с преобладанием стеариновой кислоты 50-93%. Исторически сырьём выступал говяжий жир, в настоящее время его получают из растительного сырья, например, из кокосового или пальмового масла. </w:t>
      </w:r>
    </w:p>
    <w:p w14:paraId="76FE5370" w14:textId="77777777" w:rsidR="00E94E18" w:rsidRPr="007B2035" w:rsidRDefault="0026161E" w:rsidP="008F3692">
      <w:pPr>
        <w:spacing w:after="0"/>
        <w:ind w:firstLine="708"/>
        <w:jc w:val="both"/>
      </w:pPr>
      <w:r>
        <w:t xml:space="preserve">Используется для изготовления свечей для повышения твёрдости, тугоплавкости и уменьшения образования сажи при горении. </w:t>
      </w:r>
      <w:r w:rsidR="00512C9A">
        <w:t xml:space="preserve"> </w:t>
      </w:r>
      <w:r>
        <w:t xml:space="preserve">Процент ввода: 5-7%. В пищевой промышленности – при изготовлении маргарина и выпечки. </w:t>
      </w:r>
    </w:p>
    <w:p w14:paraId="15D3F656" w14:textId="77777777" w:rsidR="0026161E" w:rsidRDefault="0026161E" w:rsidP="008F3692">
      <w:pPr>
        <w:spacing w:after="0"/>
        <w:ind w:firstLine="708"/>
        <w:jc w:val="both"/>
        <w:rPr>
          <w:b/>
        </w:rPr>
      </w:pPr>
    </w:p>
    <w:p w14:paraId="7F9E0473" w14:textId="77777777" w:rsidR="00E94E18" w:rsidRDefault="00F01BAA" w:rsidP="00F01BAA">
      <w:pPr>
        <w:spacing w:after="0"/>
        <w:jc w:val="both"/>
      </w:pPr>
      <w:r>
        <w:rPr>
          <w:b/>
        </w:rPr>
        <w:t>2</w:t>
      </w:r>
      <w:r w:rsidR="00E94E18" w:rsidRPr="00E94E18">
        <w:rPr>
          <w:b/>
        </w:rPr>
        <w:t>.1.</w:t>
      </w:r>
      <w:r w:rsidR="00E94E18">
        <w:t xml:space="preserve"> Какие </w:t>
      </w:r>
      <w:r w:rsidR="0026161E">
        <w:t xml:space="preserve">химические реакции </w:t>
      </w:r>
      <w:r w:rsidR="00E94E18">
        <w:t xml:space="preserve">характерны для </w:t>
      </w:r>
      <w:r w:rsidR="0026161E">
        <w:t>стеариновой кислоты</w:t>
      </w:r>
      <w:r w:rsidR="00E94E18">
        <w:t xml:space="preserve">? Из предложенного списка выберите </w:t>
      </w:r>
      <w:r w:rsidR="00E94E18" w:rsidRPr="007B2035">
        <w:rPr>
          <w:u w:val="single"/>
        </w:rPr>
        <w:t>все верные</w:t>
      </w:r>
      <w:r w:rsidR="00E94E18">
        <w:t xml:space="preserve"> ответы.</w:t>
      </w:r>
    </w:p>
    <w:p w14:paraId="6C1DAD5B" w14:textId="77777777" w:rsidR="00F01BAA" w:rsidRDefault="00F01BAA" w:rsidP="00F01BAA">
      <w:pPr>
        <w:spacing w:after="0"/>
        <w:jc w:val="both"/>
      </w:pPr>
    </w:p>
    <w:p w14:paraId="49906662" w14:textId="77777777" w:rsidR="00E94E18" w:rsidRDefault="0026161E" w:rsidP="008F3692">
      <w:pPr>
        <w:pStyle w:val="a7"/>
        <w:numPr>
          <w:ilvl w:val="0"/>
          <w:numId w:val="27"/>
        </w:numPr>
        <w:spacing w:after="0"/>
        <w:jc w:val="both"/>
      </w:pPr>
      <w:r>
        <w:t>реакция этерификации с этанолом</w:t>
      </w:r>
    </w:p>
    <w:p w14:paraId="43B48DDA" w14:textId="77777777" w:rsidR="00E94E18" w:rsidRDefault="0026161E" w:rsidP="008F3692">
      <w:pPr>
        <w:pStyle w:val="a7"/>
        <w:numPr>
          <w:ilvl w:val="0"/>
          <w:numId w:val="27"/>
        </w:numPr>
        <w:spacing w:after="0"/>
        <w:jc w:val="both"/>
      </w:pPr>
      <w:r>
        <w:t>окисление перманганатом калия до углекислого газа</w:t>
      </w:r>
      <w:r w:rsidR="00A70FC7">
        <w:t xml:space="preserve"> и воды</w:t>
      </w:r>
    </w:p>
    <w:p w14:paraId="00B2AC48" w14:textId="77777777" w:rsidR="00E94E18" w:rsidRDefault="00A70FC7" w:rsidP="008F3692">
      <w:pPr>
        <w:pStyle w:val="a7"/>
        <w:numPr>
          <w:ilvl w:val="0"/>
          <w:numId w:val="27"/>
        </w:numPr>
        <w:spacing w:after="0"/>
        <w:jc w:val="both"/>
      </w:pPr>
      <w:r>
        <w:t>взаимодействие с растворами щелочей</w:t>
      </w:r>
    </w:p>
    <w:p w14:paraId="6187EF97" w14:textId="77777777" w:rsidR="00E94E18" w:rsidRPr="004221BA" w:rsidRDefault="00A70FC7" w:rsidP="008F3692">
      <w:pPr>
        <w:pStyle w:val="a7"/>
        <w:numPr>
          <w:ilvl w:val="0"/>
          <w:numId w:val="27"/>
        </w:numPr>
        <w:spacing w:after="0"/>
        <w:jc w:val="both"/>
      </w:pPr>
      <w:r>
        <w:t>кислотный гидролиз</w:t>
      </w:r>
    </w:p>
    <w:p w14:paraId="36FF5EDB" w14:textId="77777777" w:rsidR="00F01BAA" w:rsidRDefault="00A70FC7" w:rsidP="00F01BAA">
      <w:pPr>
        <w:pStyle w:val="a7"/>
        <w:numPr>
          <w:ilvl w:val="0"/>
          <w:numId w:val="27"/>
        </w:numPr>
        <w:spacing w:after="0"/>
        <w:jc w:val="both"/>
      </w:pPr>
      <w:r>
        <w:t>взаимодействие с аммиачным раствором оксида серебра</w:t>
      </w:r>
    </w:p>
    <w:p w14:paraId="2A35C3C5" w14:textId="77777777" w:rsidR="00ED4AF4" w:rsidRDefault="00ED4AF4" w:rsidP="008F3692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19277CCF" w14:textId="2F27F02D" w:rsidR="00E94E18" w:rsidRDefault="00F01BAA" w:rsidP="008F3692">
      <w:pPr>
        <w:tabs>
          <w:tab w:val="left" w:pos="4688"/>
        </w:tabs>
        <w:jc w:val="both"/>
      </w:pPr>
      <w:r>
        <w:rPr>
          <w:b/>
        </w:rPr>
        <w:t>2</w:t>
      </w:r>
      <w:r w:rsidR="00E94E18">
        <w:rPr>
          <w:b/>
        </w:rPr>
        <w:t>.2.</w:t>
      </w:r>
      <w:r w:rsidR="00E94E18">
        <w:t xml:space="preserve"> Используя </w:t>
      </w:r>
      <w:proofErr w:type="gramStart"/>
      <w:r w:rsidR="00E94E18">
        <w:t>ПСХЭ</w:t>
      </w:r>
      <w:proofErr w:type="gramEnd"/>
      <w:r w:rsidR="00E94E18">
        <w:t xml:space="preserve"> Д. И. Менделеева и калькулятор</w:t>
      </w:r>
      <w:r w:rsidR="009A3F46">
        <w:t>,</w:t>
      </w:r>
      <w:r w:rsidR="00E94E18">
        <w:t xml:space="preserve"> рассчитайте </w:t>
      </w:r>
      <w:r w:rsidR="007D17B1">
        <w:t>массу стеариновой кислоты (в граммах), которая потребуется для изготовления свечи массой 100 г, если массовая доля стеариновой кислоты составляет 90%? В ответе укажите число с точностью до целых.</w:t>
      </w:r>
    </w:p>
    <w:p w14:paraId="690A2515" w14:textId="77777777" w:rsidR="00ED4AF4" w:rsidRDefault="00ED4AF4" w:rsidP="008F3692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64C4D169" w14:textId="13E23B50" w:rsidR="00E94E18" w:rsidRDefault="00F01BAA" w:rsidP="008F3692">
      <w:pPr>
        <w:tabs>
          <w:tab w:val="left" w:pos="4688"/>
        </w:tabs>
        <w:jc w:val="both"/>
      </w:pPr>
      <w:r>
        <w:rPr>
          <w:b/>
        </w:rPr>
        <w:t>2</w:t>
      </w:r>
      <w:r w:rsidR="00E94E18">
        <w:rPr>
          <w:b/>
        </w:rPr>
        <w:t xml:space="preserve">.3. </w:t>
      </w:r>
      <w:r w:rsidR="007D17B1">
        <w:t>Какое количество атомов углерода содержится в рассчитанной массе стеариновой кислоты? В ответе укажите число с точностью до сотых.</w:t>
      </w:r>
    </w:p>
    <w:p w14:paraId="3BE8D966" w14:textId="453D793C" w:rsidR="00D83C2A" w:rsidRDefault="00ED4AF4" w:rsidP="0020618C">
      <w:pPr>
        <w:tabs>
          <w:tab w:val="left" w:pos="4688"/>
        </w:tabs>
        <w:spacing w:after="0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36D0D84D" w14:textId="77777777" w:rsidR="00ED4AF4" w:rsidRDefault="00ED4AF4" w:rsidP="0020618C">
      <w:pPr>
        <w:tabs>
          <w:tab w:val="left" w:pos="4688"/>
        </w:tabs>
        <w:spacing w:after="0"/>
      </w:pPr>
    </w:p>
    <w:tbl>
      <w:tblPr>
        <w:tblStyle w:val="1"/>
        <w:tblpPr w:leftFromText="180" w:rightFromText="180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571"/>
      </w:tblGrid>
      <w:tr w:rsidR="00512C9A" w:rsidRPr="001D0D0B" w14:paraId="7B46F4AE" w14:textId="77777777" w:rsidTr="00B35132">
        <w:trPr>
          <w:trHeight w:val="552"/>
        </w:trPr>
        <w:tc>
          <w:tcPr>
            <w:tcW w:w="571" w:type="dxa"/>
            <w:vAlign w:val="center"/>
          </w:tcPr>
          <w:p w14:paraId="6EE8FD36" w14:textId="0506D5AC" w:rsidR="00512C9A" w:rsidRPr="0087048D" w:rsidRDefault="00512C9A" w:rsidP="00B351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C259EFC" w14:textId="30E8D9B8" w:rsidR="00D83C2A" w:rsidRDefault="00D83C2A" w:rsidP="008F3692">
      <w:pPr>
        <w:ind w:firstLine="708"/>
        <w:jc w:val="both"/>
      </w:pPr>
      <w:r w:rsidRPr="004B6AC2">
        <w:rPr>
          <w:b/>
        </w:rPr>
        <w:t xml:space="preserve">Задание </w:t>
      </w:r>
      <w:r>
        <w:rPr>
          <w:b/>
        </w:rPr>
        <w:t>3</w:t>
      </w:r>
      <w:r w:rsidRPr="004B6AC2">
        <w:rPr>
          <w:b/>
        </w:rPr>
        <w:t>.</w:t>
      </w:r>
      <w:r>
        <w:t xml:space="preserve"> Прочитайте цитату, среди </w:t>
      </w:r>
      <w:r w:rsidR="00512C9A">
        <w:t>экспонатов выставки</w:t>
      </w:r>
      <w:r>
        <w:t xml:space="preserve"> найдите предмет</w:t>
      </w:r>
      <w:r w:rsidR="009A3F46">
        <w:t>,</w:t>
      </w:r>
      <w:r>
        <w:t xml:space="preserve"> с помощью которого готовили еду и заваривали чай или кофе. </w:t>
      </w:r>
      <w:r w:rsidR="00EF0C35">
        <w:t>Этот предмет являл</w:t>
      </w:r>
      <w:r w:rsidR="00512C9A">
        <w:t xml:space="preserve">ся символом стерильности и дисциплины. </w:t>
      </w:r>
      <w:r>
        <w:t xml:space="preserve">Из названия предмета выпишите </w:t>
      </w:r>
      <w:r w:rsidRPr="00512C9A">
        <w:rPr>
          <w:u w:val="single"/>
        </w:rPr>
        <w:t>четв</w:t>
      </w:r>
      <w:r w:rsidR="00EF0C35">
        <w:rPr>
          <w:u w:val="single"/>
        </w:rPr>
        <w:t>ё</w:t>
      </w:r>
      <w:r w:rsidRPr="00512C9A">
        <w:rPr>
          <w:u w:val="single"/>
        </w:rPr>
        <w:t>р</w:t>
      </w:r>
      <w:r w:rsidR="00512C9A" w:rsidRPr="00512C9A">
        <w:rPr>
          <w:u w:val="single"/>
        </w:rPr>
        <w:t>тую букву</w:t>
      </w:r>
      <w:r>
        <w:t>.</w:t>
      </w:r>
    </w:p>
    <w:p w14:paraId="7A511969" w14:textId="77777777" w:rsidR="00D83C2A" w:rsidRDefault="00D83C2A" w:rsidP="008F3692">
      <w:pPr>
        <w:spacing w:after="0"/>
        <w:ind w:firstLine="708"/>
        <w:jc w:val="both"/>
        <w:rPr>
          <w:i/>
        </w:rPr>
      </w:pPr>
      <w:r w:rsidRPr="004B6AC2">
        <w:rPr>
          <w:i/>
        </w:rPr>
        <w:t>«</w:t>
      </w:r>
      <w:r w:rsidR="00512C9A">
        <w:rPr>
          <w:i/>
        </w:rPr>
        <w:t xml:space="preserve">Спиртовка горела ровно. </w:t>
      </w:r>
      <w:r>
        <w:rPr>
          <w:i/>
        </w:rPr>
        <w:t>Я прокаливал инструменты</w:t>
      </w:r>
      <w:r w:rsidR="00512C9A">
        <w:rPr>
          <w:i/>
        </w:rPr>
        <w:t xml:space="preserve">, стараясь унять дрожь в руках.   </w:t>
      </w:r>
      <w:r>
        <w:rPr>
          <w:i/>
        </w:rPr>
        <w:t>Стерильность – залог успеха. От этого зависела жизнь матери и ребёнка</w:t>
      </w:r>
      <w:r w:rsidRPr="004B6AC2">
        <w:rPr>
          <w:i/>
        </w:rPr>
        <w:t>»</w:t>
      </w:r>
      <w:r>
        <w:rPr>
          <w:i/>
        </w:rPr>
        <w:t xml:space="preserve">.   </w:t>
      </w:r>
      <w:r w:rsidR="00512C9A">
        <w:rPr>
          <w:i/>
        </w:rPr>
        <w:t xml:space="preserve">        </w:t>
      </w:r>
      <w:r>
        <w:rPr>
          <w:i/>
        </w:rPr>
        <w:t xml:space="preserve"> </w:t>
      </w:r>
      <w:r w:rsidR="00512C9A">
        <w:rPr>
          <w:i/>
        </w:rPr>
        <w:t>(«Крещение поворотом»)</w:t>
      </w:r>
    </w:p>
    <w:p w14:paraId="1448D8B1" w14:textId="77777777" w:rsidR="00512C9A" w:rsidRDefault="00512C9A" w:rsidP="008F3692">
      <w:pPr>
        <w:spacing w:after="0"/>
        <w:ind w:firstLine="708"/>
        <w:jc w:val="both"/>
        <w:rPr>
          <w:i/>
        </w:rPr>
      </w:pPr>
    </w:p>
    <w:p w14:paraId="49ADC868" w14:textId="77777777" w:rsidR="00D83C2A" w:rsidRPr="007B2035" w:rsidRDefault="00B53C19" w:rsidP="008F3692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0A691D5" wp14:editId="24ECCA11">
            <wp:simplePos x="0" y="0"/>
            <wp:positionH relativeFrom="column">
              <wp:posOffset>4524375</wp:posOffset>
            </wp:positionH>
            <wp:positionV relativeFrom="paragraph">
              <wp:posOffset>52540</wp:posOffset>
            </wp:positionV>
            <wp:extent cx="2134235" cy="708660"/>
            <wp:effectExtent l="0" t="0" r="0" b="0"/>
            <wp:wrapSquare wrapText="bothSides"/>
            <wp:docPr id="9" name="Рисунок 9" descr="https://avatars.dzeninfra.ru/get-zen_doc/1714257/pub_5d9a2753bd639600b059cbd6_5d9a29cbc49f2900aea3dec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1714257/pub_5d9a2753bd639600b059cbd6_5d9a29cbc49f2900aea3dece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8" t="26469" r="9831" b="27554"/>
                    <a:stretch/>
                  </pic:blipFill>
                  <pic:spPr bwMode="auto">
                    <a:xfrm>
                      <a:off x="0" y="0"/>
                      <a:ext cx="213423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C2A">
        <w:rPr>
          <w:b/>
        </w:rPr>
        <w:t>Этиловый спирт (этанол, винный спирт, алкоголь)</w:t>
      </w:r>
      <w:r w:rsidR="00D83C2A" w:rsidRPr="007B2035">
        <w:t xml:space="preserve"> – </w:t>
      </w:r>
      <w:r w:rsidR="00D83C2A">
        <w:t>органическое соединение, относящееся к классу одноатомных предельных спиртов. Получают микробиологическим и синтетическим способами с последующей очисткой</w:t>
      </w:r>
      <w:r>
        <w:t xml:space="preserve">. Концентрация полученной азеотропной смеси составляет 95,6% спирта. </w:t>
      </w:r>
      <w:r w:rsidR="00512C9A">
        <w:t xml:space="preserve"> </w:t>
      </w:r>
      <w:r>
        <w:t>В медицине используют как обеззараживающее средство (наружно), как растворитель и консервант для лекарственных средств (минимальная концентрация в настойках и экстрактах 18%). Обладает наркотическим действием.</w:t>
      </w:r>
    </w:p>
    <w:p w14:paraId="2AEE09E9" w14:textId="77777777" w:rsidR="00D83C2A" w:rsidRDefault="00D83C2A" w:rsidP="008F3692">
      <w:pPr>
        <w:spacing w:after="0"/>
        <w:ind w:firstLine="708"/>
        <w:jc w:val="both"/>
        <w:rPr>
          <w:b/>
        </w:rPr>
      </w:pPr>
    </w:p>
    <w:p w14:paraId="4E0A2A82" w14:textId="77777777" w:rsidR="00D83C2A" w:rsidRDefault="00F01BAA" w:rsidP="00F01BAA">
      <w:pPr>
        <w:spacing w:after="0"/>
        <w:jc w:val="both"/>
      </w:pPr>
      <w:r>
        <w:rPr>
          <w:b/>
        </w:rPr>
        <w:t>3</w:t>
      </w:r>
      <w:r w:rsidR="00D83C2A" w:rsidRPr="00E94E18">
        <w:rPr>
          <w:b/>
        </w:rPr>
        <w:t>.1.</w:t>
      </w:r>
      <w:r w:rsidR="00D83C2A">
        <w:t xml:space="preserve"> Какие </w:t>
      </w:r>
      <w:r w:rsidR="00B53C19">
        <w:t>утверждения верны для этанола</w:t>
      </w:r>
      <w:r w:rsidR="00D83C2A">
        <w:t xml:space="preserve">? Из предложенного списка выберите </w:t>
      </w:r>
      <w:r w:rsidR="00D83C2A" w:rsidRPr="007B2035">
        <w:rPr>
          <w:u w:val="single"/>
        </w:rPr>
        <w:t>все верные</w:t>
      </w:r>
      <w:r w:rsidR="00D83C2A">
        <w:t xml:space="preserve"> ответы.</w:t>
      </w:r>
    </w:p>
    <w:p w14:paraId="770D9185" w14:textId="77777777" w:rsidR="00F01BAA" w:rsidRDefault="00F01BAA" w:rsidP="00F01BAA">
      <w:pPr>
        <w:spacing w:after="0"/>
        <w:jc w:val="both"/>
      </w:pPr>
    </w:p>
    <w:p w14:paraId="5E94826B" w14:textId="77777777" w:rsidR="00D83C2A" w:rsidRDefault="00B53C19" w:rsidP="008F3692">
      <w:pPr>
        <w:pStyle w:val="a7"/>
        <w:numPr>
          <w:ilvl w:val="0"/>
          <w:numId w:val="28"/>
        </w:numPr>
        <w:spacing w:after="0"/>
        <w:jc w:val="both"/>
      </w:pPr>
      <w:r>
        <w:t>молекулы способны образовать водородные связи</w:t>
      </w:r>
    </w:p>
    <w:p w14:paraId="025C1A51" w14:textId="77777777" w:rsidR="00D83C2A" w:rsidRDefault="00B53C19" w:rsidP="008F3692">
      <w:pPr>
        <w:pStyle w:val="a7"/>
        <w:numPr>
          <w:ilvl w:val="0"/>
          <w:numId w:val="28"/>
        </w:numPr>
        <w:spacing w:after="0"/>
        <w:jc w:val="both"/>
      </w:pPr>
      <w:r>
        <w:t>взаимодействие с активными металлами идёт с образованием водорода</w:t>
      </w:r>
    </w:p>
    <w:p w14:paraId="226A47EE" w14:textId="77777777" w:rsidR="00D83C2A" w:rsidRDefault="00B53C19" w:rsidP="008F3692">
      <w:pPr>
        <w:pStyle w:val="a7"/>
        <w:numPr>
          <w:ilvl w:val="0"/>
          <w:numId w:val="28"/>
        </w:numPr>
        <w:spacing w:after="0"/>
        <w:jc w:val="both"/>
      </w:pPr>
      <w:r>
        <w:t>является сильным электролитом</w:t>
      </w:r>
    </w:p>
    <w:p w14:paraId="62563946" w14:textId="77777777" w:rsidR="00D83C2A" w:rsidRPr="004221BA" w:rsidRDefault="00B53C19" w:rsidP="008F3692">
      <w:pPr>
        <w:pStyle w:val="a7"/>
        <w:numPr>
          <w:ilvl w:val="0"/>
          <w:numId w:val="28"/>
        </w:numPr>
        <w:spacing w:after="0"/>
        <w:jc w:val="both"/>
      </w:pPr>
      <w:r>
        <w:lastRenderedPageBreak/>
        <w:t>окисляется оксидом меди(</w:t>
      </w:r>
      <w:r>
        <w:rPr>
          <w:lang w:val="en-US"/>
        </w:rPr>
        <w:t>II</w:t>
      </w:r>
      <w:r w:rsidRPr="00B53C19">
        <w:t>)</w:t>
      </w:r>
      <w:r>
        <w:t xml:space="preserve"> до ацетальдегида</w:t>
      </w:r>
    </w:p>
    <w:p w14:paraId="20E00BAC" w14:textId="77777777" w:rsidR="00F01BAA" w:rsidRPr="00F01BAA" w:rsidRDefault="00B53C19" w:rsidP="00F01BAA">
      <w:pPr>
        <w:pStyle w:val="a7"/>
        <w:numPr>
          <w:ilvl w:val="0"/>
          <w:numId w:val="28"/>
        </w:numPr>
        <w:spacing w:after="0"/>
        <w:jc w:val="both"/>
      </w:pPr>
      <w:r>
        <w:t>не горит на воздухе</w:t>
      </w:r>
    </w:p>
    <w:p w14:paraId="2908561D" w14:textId="77777777" w:rsidR="00ED4AF4" w:rsidRDefault="00ED4AF4" w:rsidP="008F3692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1D14D0ED" w14:textId="1621C828" w:rsidR="00D83C2A" w:rsidRDefault="00F01BAA" w:rsidP="008F3692">
      <w:pPr>
        <w:tabs>
          <w:tab w:val="left" w:pos="4688"/>
        </w:tabs>
        <w:jc w:val="both"/>
      </w:pPr>
      <w:r>
        <w:rPr>
          <w:b/>
        </w:rPr>
        <w:t>3</w:t>
      </w:r>
      <w:r w:rsidR="00D83C2A">
        <w:rPr>
          <w:b/>
        </w:rPr>
        <w:t>.2.</w:t>
      </w:r>
      <w:r w:rsidR="00D83C2A">
        <w:t xml:space="preserve"> Используя </w:t>
      </w:r>
      <w:proofErr w:type="gramStart"/>
      <w:r w:rsidR="00D83C2A">
        <w:t>ПСХЭ</w:t>
      </w:r>
      <w:proofErr w:type="gramEnd"/>
      <w:r w:rsidR="00D83C2A">
        <w:t xml:space="preserve"> Д. И. Менделеева и калькулятор</w:t>
      </w:r>
      <w:r w:rsidR="009A3F46">
        <w:t>,</w:t>
      </w:r>
      <w:r w:rsidR="00D83C2A">
        <w:t xml:space="preserve"> рассчитайте массу </w:t>
      </w:r>
      <w:r w:rsidR="00B53C19">
        <w:t>этанола</w:t>
      </w:r>
      <w:r w:rsidR="00D83C2A">
        <w:t xml:space="preserve"> (в граммах), которая потребуется для </w:t>
      </w:r>
      <w:r w:rsidR="00B53C19">
        <w:t>приготовления 100 мл 70%-го раствора (</w:t>
      </w:r>
      <w:r w:rsidR="00B53C19">
        <w:rPr>
          <w:rFonts w:cstheme="minorHAnsi"/>
        </w:rPr>
        <w:t>ρ</w:t>
      </w:r>
      <w:r w:rsidR="00B53C19">
        <w:t xml:space="preserve"> = 0,8 г/мл)?</w:t>
      </w:r>
      <w:r w:rsidR="00D83C2A">
        <w:t xml:space="preserve"> В ответе укажите число с точностью до целых.</w:t>
      </w:r>
    </w:p>
    <w:p w14:paraId="45CE4318" w14:textId="77777777" w:rsidR="00ED4AF4" w:rsidRDefault="00ED4AF4" w:rsidP="008F3692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0A475B15" w14:textId="03073022" w:rsidR="00D83C2A" w:rsidRDefault="00F01BAA" w:rsidP="008F3692">
      <w:pPr>
        <w:tabs>
          <w:tab w:val="left" w:pos="4688"/>
        </w:tabs>
        <w:jc w:val="both"/>
      </w:pPr>
      <w:r>
        <w:rPr>
          <w:b/>
        </w:rPr>
        <w:t>3</w:t>
      </w:r>
      <w:r w:rsidR="00D83C2A">
        <w:rPr>
          <w:b/>
        </w:rPr>
        <w:t xml:space="preserve">.3. </w:t>
      </w:r>
      <w:r w:rsidR="00507D5F">
        <w:t xml:space="preserve">Какой объём воздуха (н.у.) потребуется для полного сгорания этого количества этанола (объёмная доля кислорода в воздухе составляет 21%)? </w:t>
      </w:r>
      <w:r w:rsidR="00D83C2A">
        <w:t xml:space="preserve">В ответе укажите число с точностью до </w:t>
      </w:r>
      <w:r w:rsidR="00507D5F">
        <w:t>целых.</w:t>
      </w:r>
    </w:p>
    <w:p w14:paraId="071D12C3" w14:textId="14F0D926" w:rsidR="00B73531" w:rsidRDefault="00ED4AF4" w:rsidP="0020618C">
      <w:pPr>
        <w:tabs>
          <w:tab w:val="left" w:pos="4688"/>
        </w:tabs>
        <w:spacing w:after="0"/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550AE2B5" w14:textId="77777777" w:rsidR="00ED4AF4" w:rsidRDefault="00ED4AF4" w:rsidP="0020618C">
      <w:pPr>
        <w:tabs>
          <w:tab w:val="left" w:pos="4688"/>
        </w:tabs>
        <w:spacing w:after="0"/>
        <w:jc w:val="both"/>
      </w:pPr>
    </w:p>
    <w:tbl>
      <w:tblPr>
        <w:tblStyle w:val="1"/>
        <w:tblpPr w:leftFromText="180" w:rightFromText="180" w:vertAnchor="text" w:horzAnchor="margin" w:tblpXSpec="right" w:tblpY="50"/>
        <w:tblW w:w="0" w:type="auto"/>
        <w:tblLook w:val="04A0" w:firstRow="1" w:lastRow="0" w:firstColumn="1" w:lastColumn="0" w:noHBand="0" w:noVBand="1"/>
      </w:tblPr>
      <w:tblGrid>
        <w:gridCol w:w="571"/>
      </w:tblGrid>
      <w:tr w:rsidR="00B35132" w:rsidRPr="001D0D0B" w14:paraId="29EF3054" w14:textId="77777777" w:rsidTr="00B35132">
        <w:trPr>
          <w:trHeight w:val="552"/>
        </w:trPr>
        <w:tc>
          <w:tcPr>
            <w:tcW w:w="571" w:type="dxa"/>
            <w:vAlign w:val="center"/>
          </w:tcPr>
          <w:p w14:paraId="01656563" w14:textId="59E4439D" w:rsidR="00B35132" w:rsidRPr="0087048D" w:rsidRDefault="00B35132" w:rsidP="00B351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81DC42E" w14:textId="77777777" w:rsidR="00643323" w:rsidRDefault="00643323" w:rsidP="008F3692">
      <w:pPr>
        <w:ind w:firstLine="708"/>
        <w:jc w:val="both"/>
      </w:pPr>
      <w:r w:rsidRPr="004B6AC2">
        <w:rPr>
          <w:b/>
        </w:rPr>
        <w:t xml:space="preserve">Задание </w:t>
      </w:r>
      <w:r>
        <w:rPr>
          <w:b/>
        </w:rPr>
        <w:t>4</w:t>
      </w:r>
      <w:r w:rsidRPr="004B6AC2">
        <w:rPr>
          <w:b/>
        </w:rPr>
        <w:t>.</w:t>
      </w:r>
      <w:r>
        <w:t xml:space="preserve"> Прочитайте цитату, среди </w:t>
      </w:r>
      <w:r w:rsidR="008F3692">
        <w:t>экспонатов выставки</w:t>
      </w:r>
      <w:r>
        <w:t xml:space="preserve"> найдите предмет, с помощью которого можно узнать значение непонятных слов. </w:t>
      </w:r>
      <w:r w:rsidR="00EF0C35">
        <w:t>Этот предмет являлс</w:t>
      </w:r>
      <w:r w:rsidR="008F3692">
        <w:t xml:space="preserve">я опорой </w:t>
      </w:r>
      <w:r w:rsidR="00EF0C35">
        <w:t>в критической ситуации, помогал</w:t>
      </w:r>
      <w:r w:rsidR="008F3692">
        <w:t xml:space="preserve"> связать теорию с практикой. </w:t>
      </w:r>
      <w:r>
        <w:t xml:space="preserve">Из названия предмета выпишите </w:t>
      </w:r>
      <w:r w:rsidRPr="008F3692">
        <w:rPr>
          <w:u w:val="single"/>
        </w:rPr>
        <w:t>пятую букву</w:t>
      </w:r>
      <w:r>
        <w:t>.</w:t>
      </w:r>
    </w:p>
    <w:p w14:paraId="08FC10DD" w14:textId="4C8E3A6F" w:rsidR="00643323" w:rsidRDefault="00643323" w:rsidP="008F3692">
      <w:pPr>
        <w:spacing w:after="0"/>
        <w:ind w:firstLine="708"/>
        <w:jc w:val="both"/>
        <w:rPr>
          <w:i/>
        </w:rPr>
      </w:pPr>
      <w:r w:rsidRPr="004B6AC2">
        <w:rPr>
          <w:i/>
        </w:rPr>
        <w:t>«</w:t>
      </w:r>
      <w:r>
        <w:rPr>
          <w:i/>
        </w:rPr>
        <w:t>Я откры</w:t>
      </w:r>
      <w:r w:rsidR="008F3692">
        <w:rPr>
          <w:i/>
        </w:rPr>
        <w:t xml:space="preserve">л словарь медицинских терминов. </w:t>
      </w:r>
      <w:r>
        <w:rPr>
          <w:i/>
        </w:rPr>
        <w:t>«Атропин» – читал я, – «</w:t>
      </w:r>
      <w:r w:rsidR="008F3692">
        <w:rPr>
          <w:i/>
        </w:rPr>
        <w:t>алкалоид</w:t>
      </w:r>
      <w:r>
        <w:rPr>
          <w:i/>
        </w:rPr>
        <w:t xml:space="preserve"> </w:t>
      </w:r>
      <w:r w:rsidR="008F3692">
        <w:rPr>
          <w:i/>
        </w:rPr>
        <w:t>белладонны</w:t>
      </w:r>
      <w:r>
        <w:rPr>
          <w:i/>
        </w:rPr>
        <w:t>, применяется в офтальмологии</w:t>
      </w:r>
      <w:r w:rsidRPr="004B6AC2">
        <w:rPr>
          <w:i/>
        </w:rPr>
        <w:t>»</w:t>
      </w:r>
      <w:r>
        <w:rPr>
          <w:i/>
        </w:rPr>
        <w:t xml:space="preserve">. Но крестьянин принял его не по каплям, а целый флакон…. Нужно было действовать немедленно».                                                                                                                    («Тьма </w:t>
      </w:r>
      <w:r w:rsidR="00EA6A63">
        <w:rPr>
          <w:i/>
        </w:rPr>
        <w:t>е</w:t>
      </w:r>
      <w:r>
        <w:rPr>
          <w:i/>
        </w:rPr>
        <w:t>гипетская»)</w:t>
      </w:r>
    </w:p>
    <w:p w14:paraId="491F988B" w14:textId="77777777" w:rsidR="00643323" w:rsidRDefault="00643323" w:rsidP="008F3692">
      <w:pPr>
        <w:spacing w:after="0"/>
        <w:ind w:firstLine="708"/>
        <w:jc w:val="both"/>
        <w:rPr>
          <w:b/>
        </w:rPr>
      </w:pPr>
    </w:p>
    <w:p w14:paraId="5C2BF76B" w14:textId="77777777" w:rsidR="00643323" w:rsidRPr="001400A7" w:rsidRDefault="001400A7" w:rsidP="008F3692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75AE352" wp14:editId="24CFA6B2">
            <wp:simplePos x="0" y="0"/>
            <wp:positionH relativeFrom="column">
              <wp:posOffset>4998081</wp:posOffset>
            </wp:positionH>
            <wp:positionV relativeFrom="paragraph">
              <wp:posOffset>11958</wp:posOffset>
            </wp:positionV>
            <wp:extent cx="1574618" cy="907683"/>
            <wp:effectExtent l="0" t="0" r="6985" b="6985"/>
            <wp:wrapSquare wrapText="bothSides"/>
            <wp:docPr id="11" name="Рисунок 11" descr="https://upload.wikimedia.org/wikipedia/commons/1/1e/Molecular_structure_of_Atrop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1/1e/Molecular_structure_of_Atropin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618" cy="90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3323">
        <w:rPr>
          <w:b/>
        </w:rPr>
        <w:t xml:space="preserve">Атропин </w:t>
      </w:r>
      <w:r w:rsidR="00643323" w:rsidRPr="007B2035">
        <w:t xml:space="preserve">– </w:t>
      </w:r>
      <w:r w:rsidR="00643323">
        <w:t xml:space="preserve">антихолинергический растительный алкалоид. Химически представляет собой рацемическую смесь тропинового эфира </w:t>
      </w:r>
      <w:r w:rsidR="00643323">
        <w:rPr>
          <w:lang w:val="en-US"/>
        </w:rPr>
        <w:t>D</w:t>
      </w:r>
      <w:r w:rsidR="00643323" w:rsidRPr="00643323">
        <w:t>-</w:t>
      </w:r>
      <w:r w:rsidR="00643323">
        <w:t xml:space="preserve"> и </w:t>
      </w:r>
      <w:r w:rsidR="00643323">
        <w:rPr>
          <w:lang w:val="en-US"/>
        </w:rPr>
        <w:t>L</w:t>
      </w:r>
      <w:r w:rsidR="00643323" w:rsidRPr="00643323">
        <w:t>-</w:t>
      </w:r>
      <w:r w:rsidR="00643323">
        <w:t xml:space="preserve">троповой кислоты. Содержится в растениях семейства паслёновых: </w:t>
      </w:r>
      <w:r w:rsidR="000839DB">
        <w:rPr>
          <w:lang w:val="en-US"/>
        </w:rPr>
        <w:t>Atropa</w:t>
      </w:r>
      <w:r w:rsidR="000839DB" w:rsidRPr="000839DB">
        <w:t xml:space="preserve"> </w:t>
      </w:r>
      <w:r w:rsidR="000839DB">
        <w:rPr>
          <w:lang w:val="en-US"/>
        </w:rPr>
        <w:t>belladonna</w:t>
      </w:r>
      <w:r w:rsidR="000839DB" w:rsidRPr="000839DB">
        <w:t xml:space="preserve">, </w:t>
      </w:r>
      <w:r w:rsidR="000839DB">
        <w:rPr>
          <w:lang w:val="en-US"/>
        </w:rPr>
        <w:t>Hyoscyamus</w:t>
      </w:r>
      <w:r w:rsidR="000839DB" w:rsidRPr="000839DB">
        <w:t xml:space="preserve"> </w:t>
      </w:r>
      <w:r w:rsidR="000839DB">
        <w:rPr>
          <w:lang w:val="en-US"/>
        </w:rPr>
        <w:t>niger</w:t>
      </w:r>
      <w:r w:rsidR="000839DB" w:rsidRPr="000839DB">
        <w:t xml:space="preserve">, </w:t>
      </w:r>
      <w:r w:rsidR="000839DB">
        <w:rPr>
          <w:lang w:val="en-US"/>
        </w:rPr>
        <w:t>Datura</w:t>
      </w:r>
      <w:r w:rsidR="000839DB" w:rsidRPr="000839DB">
        <w:t xml:space="preserve"> </w:t>
      </w:r>
      <w:r w:rsidR="000839DB">
        <w:rPr>
          <w:lang w:val="en-US"/>
        </w:rPr>
        <w:t>stramonium</w:t>
      </w:r>
      <w:r w:rsidRPr="001400A7">
        <w:t>.</w:t>
      </w:r>
      <w:r>
        <w:t xml:space="preserve"> Применяется при заболеваниях ЖКТ, болях, связанных со спазмами гладкой мускулатуры, офтальмологии и психиатрической практике лечения психозов разного генеза.</w:t>
      </w:r>
    </w:p>
    <w:p w14:paraId="1DBFA56E" w14:textId="77777777" w:rsidR="00643323" w:rsidRDefault="00643323" w:rsidP="008F3692">
      <w:pPr>
        <w:spacing w:after="0"/>
        <w:ind w:firstLine="708"/>
        <w:jc w:val="both"/>
        <w:rPr>
          <w:b/>
        </w:rPr>
      </w:pPr>
    </w:p>
    <w:p w14:paraId="5C3A3378" w14:textId="77777777" w:rsidR="00643323" w:rsidRDefault="00F01BAA" w:rsidP="00F01BAA">
      <w:pPr>
        <w:spacing w:after="0"/>
        <w:jc w:val="both"/>
      </w:pPr>
      <w:r>
        <w:rPr>
          <w:b/>
        </w:rPr>
        <w:t>4</w:t>
      </w:r>
      <w:r w:rsidR="00643323" w:rsidRPr="00E94E18">
        <w:rPr>
          <w:b/>
        </w:rPr>
        <w:t>.1.</w:t>
      </w:r>
      <w:r w:rsidR="00643323">
        <w:t xml:space="preserve"> Какие </w:t>
      </w:r>
      <w:r w:rsidR="001400A7">
        <w:t>функциональные группы содержатся в молекуле атропина</w:t>
      </w:r>
      <w:r w:rsidR="00643323">
        <w:t xml:space="preserve">? Из предложенного списка выберите </w:t>
      </w:r>
      <w:r w:rsidR="00643323" w:rsidRPr="007B2035">
        <w:rPr>
          <w:u w:val="single"/>
        </w:rPr>
        <w:t>все верные</w:t>
      </w:r>
      <w:r w:rsidR="00643323">
        <w:t xml:space="preserve"> ответы.</w:t>
      </w:r>
    </w:p>
    <w:p w14:paraId="3FD55983" w14:textId="77777777" w:rsidR="00643323" w:rsidRDefault="001400A7" w:rsidP="008F3692">
      <w:pPr>
        <w:pStyle w:val="a7"/>
        <w:numPr>
          <w:ilvl w:val="0"/>
          <w:numId w:val="29"/>
        </w:numPr>
        <w:spacing w:after="0"/>
        <w:jc w:val="both"/>
      </w:pPr>
      <w:r>
        <w:t>гидроксильная группа</w:t>
      </w:r>
    </w:p>
    <w:p w14:paraId="76D7C509" w14:textId="77777777" w:rsidR="00643323" w:rsidRDefault="001400A7" w:rsidP="008F3692">
      <w:pPr>
        <w:pStyle w:val="a7"/>
        <w:numPr>
          <w:ilvl w:val="0"/>
          <w:numId w:val="29"/>
        </w:numPr>
        <w:spacing w:after="0"/>
        <w:jc w:val="both"/>
      </w:pPr>
      <w:r>
        <w:t>карбоксильная группа</w:t>
      </w:r>
    </w:p>
    <w:p w14:paraId="4EAEF14A" w14:textId="77777777" w:rsidR="00643323" w:rsidRDefault="001400A7" w:rsidP="008F3692">
      <w:pPr>
        <w:pStyle w:val="a7"/>
        <w:numPr>
          <w:ilvl w:val="0"/>
          <w:numId w:val="29"/>
        </w:numPr>
        <w:spacing w:after="0"/>
        <w:jc w:val="both"/>
      </w:pPr>
      <w:r>
        <w:t>аминогруппа</w:t>
      </w:r>
    </w:p>
    <w:p w14:paraId="286B8A03" w14:textId="77777777" w:rsidR="00643323" w:rsidRPr="004221BA" w:rsidRDefault="001400A7" w:rsidP="008F3692">
      <w:pPr>
        <w:pStyle w:val="a7"/>
        <w:numPr>
          <w:ilvl w:val="0"/>
          <w:numId w:val="29"/>
        </w:numPr>
        <w:spacing w:after="0"/>
        <w:jc w:val="both"/>
      </w:pPr>
      <w:r>
        <w:t>карбонильная</w:t>
      </w:r>
    </w:p>
    <w:p w14:paraId="409A5EAB" w14:textId="77777777" w:rsidR="00643323" w:rsidRDefault="001400A7" w:rsidP="008F3692">
      <w:pPr>
        <w:pStyle w:val="a7"/>
        <w:numPr>
          <w:ilvl w:val="0"/>
          <w:numId w:val="29"/>
        </w:numPr>
        <w:spacing w:after="0"/>
        <w:jc w:val="both"/>
      </w:pPr>
      <w:r>
        <w:t>нитрогруппа</w:t>
      </w:r>
    </w:p>
    <w:p w14:paraId="64C05E51" w14:textId="77777777" w:rsidR="00ED4AF4" w:rsidRDefault="00ED4AF4" w:rsidP="008F3692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02DD9979" w14:textId="768844B2" w:rsidR="00643323" w:rsidRDefault="00F01BAA" w:rsidP="008F3692">
      <w:pPr>
        <w:tabs>
          <w:tab w:val="left" w:pos="4688"/>
        </w:tabs>
        <w:jc w:val="both"/>
      </w:pPr>
      <w:r>
        <w:rPr>
          <w:b/>
        </w:rPr>
        <w:t>4</w:t>
      </w:r>
      <w:r w:rsidR="00643323">
        <w:rPr>
          <w:b/>
        </w:rPr>
        <w:t>.2.</w:t>
      </w:r>
      <w:r w:rsidR="00643323">
        <w:t xml:space="preserve"> Используя </w:t>
      </w:r>
      <w:proofErr w:type="gramStart"/>
      <w:r w:rsidR="00643323">
        <w:t>ПСХЭ</w:t>
      </w:r>
      <w:proofErr w:type="gramEnd"/>
      <w:r w:rsidR="00643323">
        <w:t xml:space="preserve"> Д. И. Менделеева и калькулятор</w:t>
      </w:r>
      <w:r w:rsidR="00EA6A63">
        <w:t>,</w:t>
      </w:r>
      <w:r w:rsidR="00643323">
        <w:t xml:space="preserve"> рассчитайте </w:t>
      </w:r>
      <w:r w:rsidR="001400A7">
        <w:t>массовую долю азота в атропине (в процентах</w:t>
      </w:r>
      <w:r w:rsidR="00643323">
        <w:t>)</w:t>
      </w:r>
      <w:r w:rsidR="00EA6A63">
        <w:t>.</w:t>
      </w:r>
      <w:r w:rsidR="00643323">
        <w:t xml:space="preserve"> В ответе укажите число с точностью до </w:t>
      </w:r>
      <w:r w:rsidR="001400A7">
        <w:t>сот</w:t>
      </w:r>
      <w:r w:rsidR="00643323">
        <w:t>ых.</w:t>
      </w:r>
    </w:p>
    <w:p w14:paraId="56BA52EE" w14:textId="77777777" w:rsidR="00ED4AF4" w:rsidRDefault="00ED4AF4" w:rsidP="008F3692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077411F0" w14:textId="6EAF50C4" w:rsidR="00643323" w:rsidRDefault="00F01BAA" w:rsidP="008F3692">
      <w:pPr>
        <w:tabs>
          <w:tab w:val="left" w:pos="4688"/>
        </w:tabs>
        <w:jc w:val="both"/>
      </w:pPr>
      <w:r>
        <w:rPr>
          <w:b/>
        </w:rPr>
        <w:t>4</w:t>
      </w:r>
      <w:r w:rsidR="00643323">
        <w:rPr>
          <w:b/>
        </w:rPr>
        <w:t xml:space="preserve">.3. </w:t>
      </w:r>
      <w:r w:rsidR="001400A7">
        <w:t>Сколько атропина (в миллиграммах) содержится в 2 мл 0,1%-го раствора?</w:t>
      </w:r>
      <w:r w:rsidR="00643323">
        <w:t xml:space="preserve"> В ответе укажите число с точностью до целых.</w:t>
      </w:r>
    </w:p>
    <w:p w14:paraId="3CDD323F" w14:textId="450C6BAC" w:rsidR="00E3256E" w:rsidRDefault="00ED4AF4" w:rsidP="0020618C">
      <w:pPr>
        <w:tabs>
          <w:tab w:val="left" w:pos="4688"/>
        </w:tabs>
        <w:spacing w:after="0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6A920578" w14:textId="77777777" w:rsidR="00ED4AF4" w:rsidRDefault="00ED4AF4" w:rsidP="0020618C">
      <w:pPr>
        <w:tabs>
          <w:tab w:val="left" w:pos="4688"/>
        </w:tabs>
        <w:spacing w:after="0"/>
      </w:pPr>
    </w:p>
    <w:tbl>
      <w:tblPr>
        <w:tblStyle w:val="1"/>
        <w:tblpPr w:leftFromText="180" w:rightFromText="180" w:vertAnchor="text" w:horzAnchor="margin" w:tblpXSpec="right" w:tblpY="68"/>
        <w:tblW w:w="0" w:type="auto"/>
        <w:tblLook w:val="04A0" w:firstRow="1" w:lastRow="0" w:firstColumn="1" w:lastColumn="0" w:noHBand="0" w:noVBand="1"/>
      </w:tblPr>
      <w:tblGrid>
        <w:gridCol w:w="571"/>
      </w:tblGrid>
      <w:tr w:rsidR="005F0571" w:rsidRPr="001D0D0B" w14:paraId="26949817" w14:textId="77777777" w:rsidTr="005F0571">
        <w:trPr>
          <w:trHeight w:val="552"/>
        </w:trPr>
        <w:tc>
          <w:tcPr>
            <w:tcW w:w="571" w:type="dxa"/>
            <w:vAlign w:val="center"/>
          </w:tcPr>
          <w:p w14:paraId="0CDD7315" w14:textId="7EE8BA96" w:rsidR="005F0571" w:rsidRPr="0087048D" w:rsidRDefault="005F0571" w:rsidP="005F057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D9B6B52" w14:textId="77777777" w:rsidR="00E3256E" w:rsidRDefault="00E3256E" w:rsidP="005F0571">
      <w:pPr>
        <w:ind w:firstLine="708"/>
        <w:jc w:val="both"/>
      </w:pPr>
      <w:r w:rsidRPr="004B6AC2">
        <w:rPr>
          <w:b/>
        </w:rPr>
        <w:t xml:space="preserve">Задание </w:t>
      </w:r>
      <w:r>
        <w:rPr>
          <w:b/>
        </w:rPr>
        <w:t>5</w:t>
      </w:r>
      <w:r w:rsidRPr="004B6AC2">
        <w:rPr>
          <w:b/>
        </w:rPr>
        <w:t>.</w:t>
      </w:r>
      <w:r>
        <w:t xml:space="preserve"> Прочитайте цитату, среди </w:t>
      </w:r>
      <w:r w:rsidR="005F0571">
        <w:t>экспонатов выставки</w:t>
      </w:r>
      <w:r>
        <w:t xml:space="preserve"> найдите предмет, с помощью которого можно подд</w:t>
      </w:r>
      <w:r w:rsidR="0008332B">
        <w:t>ерживать и</w:t>
      </w:r>
      <w:r>
        <w:t>мидж</w:t>
      </w:r>
      <w:r w:rsidR="0008332B">
        <w:t xml:space="preserve"> врача</w:t>
      </w:r>
      <w:r>
        <w:t xml:space="preserve">. </w:t>
      </w:r>
      <w:r w:rsidR="005F0571">
        <w:t xml:space="preserve">Этот предмет помогал провести ежедневный ритуал, успокаивающий врача перед тяжёлой работой. </w:t>
      </w:r>
      <w:r>
        <w:t xml:space="preserve">Из названия предмета выпишите </w:t>
      </w:r>
      <w:r w:rsidRPr="005F0571">
        <w:rPr>
          <w:u w:val="single"/>
        </w:rPr>
        <w:t>п</w:t>
      </w:r>
      <w:r w:rsidR="0008332B" w:rsidRPr="005F0571">
        <w:rPr>
          <w:u w:val="single"/>
        </w:rPr>
        <w:t>ерв</w:t>
      </w:r>
      <w:r w:rsidRPr="005F0571">
        <w:rPr>
          <w:u w:val="single"/>
        </w:rPr>
        <w:t>ую букву</w:t>
      </w:r>
      <w:r>
        <w:t>.</w:t>
      </w:r>
    </w:p>
    <w:p w14:paraId="3E70EEC6" w14:textId="77777777" w:rsidR="0008332B" w:rsidRDefault="00E3256E" w:rsidP="005F0571">
      <w:pPr>
        <w:spacing w:after="0"/>
        <w:ind w:firstLine="708"/>
        <w:jc w:val="both"/>
        <w:rPr>
          <w:i/>
        </w:rPr>
      </w:pPr>
      <w:r w:rsidRPr="004B6AC2">
        <w:rPr>
          <w:i/>
        </w:rPr>
        <w:lastRenderedPageBreak/>
        <w:t>«</w:t>
      </w:r>
      <w:r>
        <w:rPr>
          <w:i/>
        </w:rPr>
        <w:t xml:space="preserve">Я </w:t>
      </w:r>
      <w:r w:rsidR="0008332B">
        <w:rPr>
          <w:i/>
        </w:rPr>
        <w:t>провёл помазком п</w:t>
      </w:r>
      <w:r w:rsidR="0083496F">
        <w:rPr>
          <w:i/>
        </w:rPr>
        <w:t xml:space="preserve">о щеке, нанося пену для бритья. </w:t>
      </w:r>
      <w:r w:rsidR="0008332B">
        <w:rPr>
          <w:i/>
        </w:rPr>
        <w:t>Странное дело: эт</w:t>
      </w:r>
      <w:r w:rsidR="0083496F">
        <w:rPr>
          <w:i/>
        </w:rPr>
        <w:t xml:space="preserve">от привычный ритуал успокаивал. </w:t>
      </w:r>
      <w:r w:rsidR="0008332B">
        <w:rPr>
          <w:i/>
        </w:rPr>
        <w:t>Через час мне предстояло впервые в жизни провести сложную операцию</w:t>
      </w:r>
      <w:r>
        <w:rPr>
          <w:i/>
        </w:rPr>
        <w:t xml:space="preserve">».                                                                                                                    </w:t>
      </w:r>
    </w:p>
    <w:p w14:paraId="0D84EE6F" w14:textId="77777777" w:rsidR="00E3256E" w:rsidRDefault="00E3256E" w:rsidP="005F0571">
      <w:pPr>
        <w:spacing w:after="0"/>
        <w:ind w:firstLine="708"/>
        <w:jc w:val="both"/>
        <w:rPr>
          <w:i/>
        </w:rPr>
      </w:pPr>
      <w:r>
        <w:rPr>
          <w:i/>
        </w:rPr>
        <w:t>(«</w:t>
      </w:r>
      <w:r w:rsidR="0008332B">
        <w:rPr>
          <w:i/>
        </w:rPr>
        <w:t>Полотенце с петухом</w:t>
      </w:r>
      <w:r>
        <w:rPr>
          <w:i/>
        </w:rPr>
        <w:t>»)</w:t>
      </w:r>
    </w:p>
    <w:p w14:paraId="3FBBDD42" w14:textId="77777777" w:rsidR="00E3256E" w:rsidRDefault="00E3256E" w:rsidP="005F0571">
      <w:pPr>
        <w:spacing w:after="0"/>
        <w:ind w:firstLine="708"/>
        <w:jc w:val="both"/>
        <w:rPr>
          <w:b/>
        </w:rPr>
      </w:pPr>
    </w:p>
    <w:p w14:paraId="25240B03" w14:textId="77777777" w:rsidR="00E3256E" w:rsidRPr="001400A7" w:rsidRDefault="0008332B" w:rsidP="005F0571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D3AAF57" wp14:editId="5F656AAE">
            <wp:simplePos x="0" y="0"/>
            <wp:positionH relativeFrom="column">
              <wp:posOffset>5135831</wp:posOffset>
            </wp:positionH>
            <wp:positionV relativeFrom="paragraph">
              <wp:posOffset>94812</wp:posOffset>
            </wp:positionV>
            <wp:extent cx="1491957" cy="894242"/>
            <wp:effectExtent l="0" t="0" r="0" b="1270"/>
            <wp:wrapSquare wrapText="bothSides"/>
            <wp:docPr id="1" name="Рисунок 1" descr="https://upload.wikimedia.org/wikipedia/commons/thumb/3/37/Stearic_Acid_Sodium_Salt_Structural_Formula_V.2.svg/960px-Stearic_Acid_Sodium_Salt_Structural_Formula_V.2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7/Stearic_Acid_Sodium_Salt_Structural_Formula_V.2.svg/960px-Stearic_Acid_Sodium_Salt_Structural_Formula_V.2.sv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957" cy="89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>Стеарат натрия (натрий стеариновокислый, натриевая соль стеариновой кислоты)</w:t>
      </w:r>
      <w:r w:rsidR="00E3256E">
        <w:rPr>
          <w:b/>
        </w:rPr>
        <w:t xml:space="preserve"> </w:t>
      </w:r>
      <w:r w:rsidR="00E3256E" w:rsidRPr="007B2035">
        <w:t xml:space="preserve">– </w:t>
      </w:r>
      <w:r>
        <w:t>порошкообразное вещество белого цвета со слабым жирным запахом. Представляет собой смесь солей стеариновой кислоты и синтетических жирных кислот. Получают нейтрализацией спиртового раствора стеариновой кислоты раствором гидроксида натрия или карбоната натрия. Используется как компонент мыла и пены для бритья, эмульгатор в кремах и лосьонах, антипригарное вещество при приготовлении таблеток.</w:t>
      </w:r>
    </w:p>
    <w:p w14:paraId="72C74A5A" w14:textId="77777777" w:rsidR="00E3256E" w:rsidRDefault="00E3256E" w:rsidP="005F0571">
      <w:pPr>
        <w:spacing w:after="0"/>
        <w:ind w:firstLine="708"/>
        <w:jc w:val="both"/>
        <w:rPr>
          <w:b/>
        </w:rPr>
      </w:pPr>
    </w:p>
    <w:p w14:paraId="627C5DD9" w14:textId="77777777" w:rsidR="00E3256E" w:rsidRDefault="00F01BAA" w:rsidP="005F0571">
      <w:pPr>
        <w:spacing w:after="0"/>
        <w:ind w:firstLine="708"/>
        <w:jc w:val="both"/>
      </w:pPr>
      <w:r>
        <w:rPr>
          <w:b/>
        </w:rPr>
        <w:t>5</w:t>
      </w:r>
      <w:r w:rsidR="00E3256E" w:rsidRPr="00E94E18">
        <w:rPr>
          <w:b/>
        </w:rPr>
        <w:t>.1.</w:t>
      </w:r>
      <w:r w:rsidR="00E3256E">
        <w:t xml:space="preserve"> Какие </w:t>
      </w:r>
      <w:r w:rsidR="0008332B">
        <w:t>свойства характерны для стеарата натрия</w:t>
      </w:r>
      <w:r w:rsidR="00E3256E">
        <w:t xml:space="preserve">? Из предложенного списка выберите </w:t>
      </w:r>
      <w:r w:rsidR="00E3256E" w:rsidRPr="007B2035">
        <w:rPr>
          <w:u w:val="single"/>
        </w:rPr>
        <w:t>все верные</w:t>
      </w:r>
      <w:r w:rsidR="00E3256E">
        <w:t xml:space="preserve"> ответы.</w:t>
      </w:r>
    </w:p>
    <w:p w14:paraId="5829311C" w14:textId="77777777" w:rsidR="00E3256E" w:rsidRDefault="0008332B" w:rsidP="005F0571">
      <w:pPr>
        <w:pStyle w:val="a7"/>
        <w:numPr>
          <w:ilvl w:val="0"/>
          <w:numId w:val="30"/>
        </w:numPr>
        <w:spacing w:after="0"/>
        <w:jc w:val="both"/>
      </w:pPr>
      <w:r>
        <w:t>образует мицеллы в водном растворе</w:t>
      </w:r>
    </w:p>
    <w:p w14:paraId="3F4DF2DD" w14:textId="77777777" w:rsidR="00E3256E" w:rsidRDefault="0008332B" w:rsidP="005F0571">
      <w:pPr>
        <w:pStyle w:val="a7"/>
        <w:numPr>
          <w:ilvl w:val="0"/>
          <w:numId w:val="30"/>
        </w:numPr>
        <w:spacing w:after="0"/>
        <w:jc w:val="both"/>
      </w:pPr>
      <w:r>
        <w:t>проявляет кислотные свойства в растворах</w:t>
      </w:r>
    </w:p>
    <w:p w14:paraId="2C6ACD25" w14:textId="77777777" w:rsidR="00E3256E" w:rsidRDefault="0008332B" w:rsidP="005F0571">
      <w:pPr>
        <w:pStyle w:val="a7"/>
        <w:numPr>
          <w:ilvl w:val="0"/>
          <w:numId w:val="30"/>
        </w:numPr>
        <w:spacing w:after="0"/>
        <w:jc w:val="both"/>
      </w:pPr>
      <w:r>
        <w:t>с ионами кальция образует осадок</w:t>
      </w:r>
    </w:p>
    <w:p w14:paraId="184CDB83" w14:textId="77777777" w:rsidR="00E3256E" w:rsidRPr="004221BA" w:rsidRDefault="0008332B" w:rsidP="005F0571">
      <w:pPr>
        <w:pStyle w:val="a7"/>
        <w:numPr>
          <w:ilvl w:val="0"/>
          <w:numId w:val="30"/>
        </w:numPr>
        <w:spacing w:after="0"/>
        <w:jc w:val="both"/>
      </w:pPr>
      <w:r>
        <w:t>гидролизуется с образованием щелочной среды раствора</w:t>
      </w:r>
    </w:p>
    <w:p w14:paraId="578DE69D" w14:textId="77777777" w:rsidR="00E3256E" w:rsidRDefault="0008332B" w:rsidP="005F0571">
      <w:pPr>
        <w:pStyle w:val="a7"/>
        <w:numPr>
          <w:ilvl w:val="0"/>
          <w:numId w:val="30"/>
        </w:numPr>
        <w:spacing w:after="0"/>
        <w:jc w:val="both"/>
      </w:pPr>
      <w:r>
        <w:t>плохо растворим в воде</w:t>
      </w:r>
    </w:p>
    <w:p w14:paraId="6B6F5A2E" w14:textId="77777777" w:rsidR="00ED4AF4" w:rsidRDefault="00ED4AF4" w:rsidP="005F0571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78A63B80" w14:textId="752D71B0" w:rsidR="00E3256E" w:rsidRDefault="00F01BAA" w:rsidP="005F0571">
      <w:pPr>
        <w:tabs>
          <w:tab w:val="left" w:pos="4688"/>
        </w:tabs>
        <w:jc w:val="both"/>
      </w:pPr>
      <w:r>
        <w:rPr>
          <w:b/>
        </w:rPr>
        <w:t>5</w:t>
      </w:r>
      <w:r w:rsidR="00E3256E">
        <w:rPr>
          <w:b/>
        </w:rPr>
        <w:t>.2.</w:t>
      </w:r>
      <w:r w:rsidR="00E3256E">
        <w:t xml:space="preserve"> Используя </w:t>
      </w:r>
      <w:proofErr w:type="gramStart"/>
      <w:r w:rsidR="00E3256E">
        <w:t>ПСХЭ</w:t>
      </w:r>
      <w:proofErr w:type="gramEnd"/>
      <w:r w:rsidR="00E3256E">
        <w:t xml:space="preserve"> Д. И. Менделеева и калькулятор</w:t>
      </w:r>
      <w:r w:rsidR="00EA6A63">
        <w:t>,</w:t>
      </w:r>
      <w:r w:rsidR="00E3256E">
        <w:t xml:space="preserve"> рассчитайте </w:t>
      </w:r>
      <w:r w:rsidR="00F82BBB">
        <w:t>количество вещества (в молях)</w:t>
      </w:r>
      <w:r w:rsidR="0008332B">
        <w:t xml:space="preserve"> стеарата натрия, содержащегося в 50 г пены для бритья, если его массовая доля составляет 15%</w:t>
      </w:r>
      <w:r w:rsidR="00F82BBB">
        <w:t xml:space="preserve">. </w:t>
      </w:r>
      <w:r w:rsidR="00E3256E">
        <w:t xml:space="preserve">В ответе укажите число с точностью до </w:t>
      </w:r>
      <w:r w:rsidR="00F82BBB">
        <w:t>тысячн</w:t>
      </w:r>
      <w:r w:rsidR="00E3256E">
        <w:t>ых.</w:t>
      </w:r>
    </w:p>
    <w:p w14:paraId="3B6EEDA8" w14:textId="77777777" w:rsidR="00ED4AF4" w:rsidRDefault="00ED4AF4" w:rsidP="005F0571">
      <w:pPr>
        <w:tabs>
          <w:tab w:val="left" w:pos="4688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35EDD212" w14:textId="1A2FEB9F" w:rsidR="00E3256E" w:rsidRDefault="00F01BAA" w:rsidP="005F0571">
      <w:pPr>
        <w:tabs>
          <w:tab w:val="left" w:pos="4688"/>
        </w:tabs>
        <w:jc w:val="both"/>
      </w:pPr>
      <w:r>
        <w:rPr>
          <w:b/>
        </w:rPr>
        <w:t>5</w:t>
      </w:r>
      <w:r w:rsidR="00E3256E">
        <w:rPr>
          <w:b/>
        </w:rPr>
        <w:t xml:space="preserve">.3. </w:t>
      </w:r>
      <w:r w:rsidR="00E3256E">
        <w:t xml:space="preserve">Сколько </w:t>
      </w:r>
      <w:r w:rsidR="00F82BBB">
        <w:t>атомов натрия в рассчитанной порции вещества</w:t>
      </w:r>
      <w:r w:rsidR="00E3256E">
        <w:t xml:space="preserve">? В ответе укажите число с точностью до </w:t>
      </w:r>
      <w:r w:rsidR="00F82BBB">
        <w:t>сот</w:t>
      </w:r>
      <w:r w:rsidR="00E3256E">
        <w:t>ых.</w:t>
      </w:r>
    </w:p>
    <w:p w14:paraId="453E5E18" w14:textId="29A01708" w:rsidR="00F01BAA" w:rsidRDefault="00ED4AF4" w:rsidP="00F01BAA">
      <w:pPr>
        <w:spacing w:after="0"/>
        <w:jc w:val="both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0A0166DE" w14:textId="77777777" w:rsidR="00ED4AF4" w:rsidRDefault="00ED4AF4" w:rsidP="00F01BAA">
      <w:pPr>
        <w:spacing w:after="0"/>
        <w:jc w:val="both"/>
      </w:pPr>
    </w:p>
    <w:tbl>
      <w:tblPr>
        <w:tblStyle w:val="1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571"/>
      </w:tblGrid>
      <w:tr w:rsidR="00ED4AF4" w:rsidRPr="001D0D0B" w14:paraId="15F929E2" w14:textId="77777777" w:rsidTr="00ED4AF4">
        <w:trPr>
          <w:trHeight w:val="552"/>
        </w:trPr>
        <w:tc>
          <w:tcPr>
            <w:tcW w:w="571" w:type="dxa"/>
            <w:vAlign w:val="center"/>
          </w:tcPr>
          <w:p w14:paraId="2DF11D2E" w14:textId="77777777" w:rsidR="00ED4AF4" w:rsidRPr="0087048D" w:rsidRDefault="00ED4AF4" w:rsidP="00ED4AF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4AC884D" w14:textId="7F1CB90E" w:rsidR="0083496F" w:rsidRDefault="0083496F" w:rsidP="00F01BAA">
      <w:pPr>
        <w:jc w:val="both"/>
      </w:pPr>
      <w:r w:rsidRPr="004B6AC2">
        <w:rPr>
          <w:b/>
        </w:rPr>
        <w:t xml:space="preserve">Задание </w:t>
      </w:r>
      <w:r>
        <w:rPr>
          <w:b/>
        </w:rPr>
        <w:t>6</w:t>
      </w:r>
      <w:r w:rsidRPr="004B6AC2">
        <w:rPr>
          <w:b/>
        </w:rPr>
        <w:t>.</w:t>
      </w:r>
      <w:r>
        <w:t xml:space="preserve"> Прочитайте цитату, среди </w:t>
      </w:r>
      <w:r w:rsidR="005F0571">
        <w:t>экспонатов выставки</w:t>
      </w:r>
      <w:r>
        <w:t xml:space="preserve"> найдите предмет, с помощью которого </w:t>
      </w:r>
      <w:r w:rsidR="006B4E35">
        <w:t>врач вёл</w:t>
      </w:r>
      <w:r w:rsidR="00ED4AF4">
        <w:t xml:space="preserve"> </w:t>
      </w:r>
      <w:r w:rsidR="005F0571">
        <w:t>статистику</w:t>
      </w:r>
      <w:r>
        <w:t xml:space="preserve">. </w:t>
      </w:r>
      <w:r w:rsidR="00EF0C35">
        <w:t>Этот предмет позволял</w:t>
      </w:r>
      <w:r w:rsidR="005F0571">
        <w:t xml:space="preserve"> систематизировать данные, через анализ симптомов заболеваний. </w:t>
      </w:r>
      <w:r>
        <w:t xml:space="preserve">Из названия предмета выпишите </w:t>
      </w:r>
      <w:r w:rsidRPr="005F0571">
        <w:rPr>
          <w:u w:val="single"/>
        </w:rPr>
        <w:t>последнюю букву</w:t>
      </w:r>
      <w:r>
        <w:t>.</w:t>
      </w:r>
    </w:p>
    <w:p w14:paraId="69F5B3AF" w14:textId="77777777" w:rsidR="0083496F" w:rsidRDefault="0083496F" w:rsidP="005F0571">
      <w:pPr>
        <w:spacing w:after="0"/>
        <w:ind w:firstLine="708"/>
        <w:jc w:val="both"/>
        <w:rPr>
          <w:i/>
        </w:rPr>
      </w:pPr>
      <w:r w:rsidRPr="004B6AC2">
        <w:rPr>
          <w:i/>
        </w:rPr>
        <w:t>«</w:t>
      </w:r>
      <w:r>
        <w:rPr>
          <w:i/>
        </w:rPr>
        <w:t xml:space="preserve">Я взял карандаш и начал методично отмечать в истории болезни: сыпь на туловище, увеличение лимфоузлов, слабость …. И вдруг понял: это не случайность, это эпидемия».            </w:t>
      </w:r>
      <w:r w:rsidR="005F0571">
        <w:rPr>
          <w:i/>
        </w:rPr>
        <w:t xml:space="preserve">            </w:t>
      </w:r>
      <w:r>
        <w:rPr>
          <w:i/>
        </w:rPr>
        <w:t xml:space="preserve"> </w:t>
      </w:r>
      <w:r w:rsidR="005F0571">
        <w:rPr>
          <w:i/>
        </w:rPr>
        <w:t>(«Звёздная сыпь»)</w:t>
      </w:r>
      <w:r>
        <w:rPr>
          <w:i/>
        </w:rPr>
        <w:t xml:space="preserve">                                                                </w:t>
      </w:r>
    </w:p>
    <w:p w14:paraId="11FB25E1" w14:textId="77777777" w:rsidR="00F01BAA" w:rsidRDefault="00F01BAA" w:rsidP="005F0571">
      <w:pPr>
        <w:spacing w:after="0"/>
        <w:ind w:firstLine="708"/>
        <w:jc w:val="both"/>
        <w:rPr>
          <w:b/>
        </w:rPr>
      </w:pPr>
    </w:p>
    <w:p w14:paraId="12B17ED9" w14:textId="23B0151C" w:rsidR="00CC2E77" w:rsidRDefault="00ED4AF4" w:rsidP="005F0571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0BA7964" wp14:editId="23486427">
            <wp:simplePos x="0" y="0"/>
            <wp:positionH relativeFrom="column">
              <wp:posOffset>5770245</wp:posOffset>
            </wp:positionH>
            <wp:positionV relativeFrom="paragraph">
              <wp:posOffset>180975</wp:posOffset>
            </wp:positionV>
            <wp:extent cx="812800" cy="462280"/>
            <wp:effectExtent l="0" t="0" r="6350" b="0"/>
            <wp:wrapSquare wrapText="bothSides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9DA6BFD" wp14:editId="7409BE67">
            <wp:simplePos x="0" y="0"/>
            <wp:positionH relativeFrom="column">
              <wp:posOffset>5853430</wp:posOffset>
            </wp:positionH>
            <wp:positionV relativeFrom="paragraph">
              <wp:posOffset>645160</wp:posOffset>
            </wp:positionV>
            <wp:extent cx="681990" cy="702310"/>
            <wp:effectExtent l="0" t="0" r="3810" b="2540"/>
            <wp:wrapSquare wrapText="bothSides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2" t="1427" r="12334" b="34487"/>
                    <a:stretch/>
                  </pic:blipFill>
                  <pic:spPr bwMode="auto">
                    <a:xfrm>
                      <a:off x="0" y="0"/>
                      <a:ext cx="68199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96F">
        <w:rPr>
          <w:b/>
        </w:rPr>
        <w:t>Иодид калия</w:t>
      </w:r>
      <w:r w:rsidR="0020618C">
        <w:rPr>
          <w:b/>
        </w:rPr>
        <w:t xml:space="preserve"> </w:t>
      </w:r>
      <w:r w:rsidR="0083496F">
        <w:rPr>
          <w:b/>
        </w:rPr>
        <w:t>(</w:t>
      </w:r>
      <w:proofErr w:type="spellStart"/>
      <w:r w:rsidR="0083496F">
        <w:rPr>
          <w:b/>
        </w:rPr>
        <w:t>иодистый</w:t>
      </w:r>
      <w:proofErr w:type="spellEnd"/>
      <w:r w:rsidR="0083496F">
        <w:rPr>
          <w:b/>
        </w:rPr>
        <w:t xml:space="preserve"> калий) </w:t>
      </w:r>
      <w:r w:rsidR="0083496F" w:rsidRPr="007B2035">
        <w:t xml:space="preserve">– </w:t>
      </w:r>
      <w:r w:rsidR="0083496F">
        <w:t>неорганическое соединение, калиевая соль иодоводородной</w:t>
      </w:r>
      <w:r w:rsidR="00CC2E77" w:rsidRPr="00CC2E77">
        <w:rPr>
          <w:noProof/>
          <w:lang w:eastAsia="ru-RU"/>
        </w:rPr>
        <w:t xml:space="preserve"> </w:t>
      </w:r>
      <w:r w:rsidR="0083496F">
        <w:t xml:space="preserve">кислоты. Бесцветное кристаллическое вещество, желтеющее на свету. Широко используется в качестве источника иодид-ионов. </w:t>
      </w:r>
      <w:r w:rsidR="00CC2E77">
        <w:t xml:space="preserve">Менее гигроскопична, чем иодид натрия. Применялся в медицине начала </w:t>
      </w:r>
      <w:r w:rsidR="00CC2E77">
        <w:rPr>
          <w:lang w:val="en-US"/>
        </w:rPr>
        <w:t>XX</w:t>
      </w:r>
      <w:r w:rsidR="00CC2E77">
        <w:t xml:space="preserve"> век как средство от сифилиса. </w:t>
      </w:r>
    </w:p>
    <w:p w14:paraId="3E5BFC6F" w14:textId="77777777" w:rsidR="0083496F" w:rsidRPr="00CC2E77" w:rsidRDefault="00CC2E77" w:rsidP="005F0571">
      <w:pPr>
        <w:spacing w:after="0"/>
        <w:ind w:firstLine="708"/>
        <w:jc w:val="both"/>
      </w:pPr>
      <w:r>
        <w:t>В настоящее время является препаратом для профилактики и лечения заболеваний щитовидной железы, в сельском хозяйстве – удобрением.</w:t>
      </w:r>
    </w:p>
    <w:p w14:paraId="69F0119A" w14:textId="77777777" w:rsidR="0083496F" w:rsidRDefault="0083496F" w:rsidP="005F0571">
      <w:pPr>
        <w:spacing w:after="0"/>
        <w:ind w:firstLine="708"/>
        <w:jc w:val="both"/>
        <w:rPr>
          <w:b/>
        </w:rPr>
      </w:pPr>
    </w:p>
    <w:p w14:paraId="39E034A3" w14:textId="77777777" w:rsidR="0083496F" w:rsidRDefault="00F01BAA" w:rsidP="00F01BAA">
      <w:pPr>
        <w:spacing w:after="0"/>
        <w:jc w:val="both"/>
      </w:pPr>
      <w:r>
        <w:rPr>
          <w:b/>
        </w:rPr>
        <w:t>6</w:t>
      </w:r>
      <w:r w:rsidR="0083496F" w:rsidRPr="00E94E18">
        <w:rPr>
          <w:b/>
        </w:rPr>
        <w:t>.1.</w:t>
      </w:r>
      <w:r w:rsidR="0083496F">
        <w:t xml:space="preserve"> Какие </w:t>
      </w:r>
      <w:r w:rsidR="00CC2E77">
        <w:t xml:space="preserve">утверждения верны </w:t>
      </w:r>
      <w:r w:rsidR="0083496F">
        <w:t xml:space="preserve">для </w:t>
      </w:r>
      <w:r w:rsidR="00CC2E77">
        <w:t>иодида калия</w:t>
      </w:r>
      <w:r w:rsidR="0083496F">
        <w:t xml:space="preserve">? Из предложенного списка выберите </w:t>
      </w:r>
      <w:r w:rsidR="0083496F" w:rsidRPr="007B2035">
        <w:rPr>
          <w:u w:val="single"/>
        </w:rPr>
        <w:t>все верные</w:t>
      </w:r>
      <w:r w:rsidR="0083496F">
        <w:t xml:space="preserve"> ответы.</w:t>
      </w:r>
    </w:p>
    <w:p w14:paraId="69501612" w14:textId="77777777" w:rsidR="0083496F" w:rsidRPr="00CC2E77" w:rsidRDefault="00CC2E77" w:rsidP="005F0571">
      <w:pPr>
        <w:pStyle w:val="a7"/>
        <w:numPr>
          <w:ilvl w:val="0"/>
          <w:numId w:val="31"/>
        </w:numPr>
        <w:spacing w:after="0"/>
        <w:jc w:val="both"/>
      </w:pPr>
      <w:r>
        <w:t>в водном растворе молекула диссоциирует на ионы К</w:t>
      </w:r>
      <w:r w:rsidRPr="00CC2E77">
        <w:rPr>
          <w:vertAlign w:val="superscript"/>
        </w:rPr>
        <w:t>+</w:t>
      </w:r>
      <w:r>
        <w:t xml:space="preserve"> и </w:t>
      </w:r>
      <w:r>
        <w:rPr>
          <w:lang w:val="en-US"/>
        </w:rPr>
        <w:t>I</w:t>
      </w:r>
      <w:r w:rsidRPr="00CC2E77">
        <w:rPr>
          <w:vertAlign w:val="superscript"/>
        </w:rPr>
        <w:t>–</w:t>
      </w:r>
      <w:r w:rsidRPr="00CC2E77">
        <w:t xml:space="preserve"> </w:t>
      </w:r>
    </w:p>
    <w:p w14:paraId="406BADF8" w14:textId="77777777" w:rsidR="00CC2E77" w:rsidRDefault="00CC2E77" w:rsidP="005F0571">
      <w:pPr>
        <w:pStyle w:val="a7"/>
        <w:numPr>
          <w:ilvl w:val="0"/>
          <w:numId w:val="31"/>
        </w:numPr>
        <w:spacing w:after="0"/>
        <w:jc w:val="both"/>
      </w:pPr>
      <w:r w:rsidRPr="00CC2E77">
        <w:t>при окислении хлором образуется чи</w:t>
      </w:r>
      <w:r>
        <w:t>с</w:t>
      </w:r>
      <w:r w:rsidRPr="00CC2E77">
        <w:t>тый иод</w:t>
      </w:r>
    </w:p>
    <w:p w14:paraId="7DFDDF7A" w14:textId="77777777" w:rsidR="0083496F" w:rsidRDefault="00CC2E77" w:rsidP="005F0571">
      <w:pPr>
        <w:pStyle w:val="a7"/>
        <w:numPr>
          <w:ilvl w:val="0"/>
          <w:numId w:val="31"/>
        </w:numPr>
        <w:spacing w:after="0"/>
        <w:jc w:val="both"/>
      </w:pPr>
      <w:r>
        <w:t>при взаимодействии с солями серебра выпадает осадок жёлтого цвета</w:t>
      </w:r>
    </w:p>
    <w:p w14:paraId="0F734A1A" w14:textId="77777777" w:rsidR="0083496F" w:rsidRDefault="00CC2E77" w:rsidP="005F0571">
      <w:pPr>
        <w:pStyle w:val="a7"/>
        <w:numPr>
          <w:ilvl w:val="0"/>
          <w:numId w:val="31"/>
        </w:numPr>
        <w:spacing w:after="0"/>
        <w:jc w:val="both"/>
      </w:pPr>
      <w:r>
        <w:t>при хранении на свету становится розовым</w:t>
      </w:r>
    </w:p>
    <w:p w14:paraId="54EE87CF" w14:textId="77777777" w:rsidR="0083496F" w:rsidRDefault="00CC2E77" w:rsidP="005F0571">
      <w:pPr>
        <w:pStyle w:val="a7"/>
        <w:numPr>
          <w:ilvl w:val="0"/>
          <w:numId w:val="31"/>
        </w:numPr>
        <w:spacing w:after="0"/>
        <w:jc w:val="both"/>
      </w:pPr>
      <w:r>
        <w:lastRenderedPageBreak/>
        <w:t>используется в медицине как источник иода</w:t>
      </w:r>
    </w:p>
    <w:p w14:paraId="3A984F1D" w14:textId="77777777" w:rsidR="00ED4AF4" w:rsidRPr="00ED4AF4" w:rsidRDefault="00ED4AF4" w:rsidP="00ED4AF4">
      <w:pPr>
        <w:tabs>
          <w:tab w:val="left" w:pos="4688"/>
        </w:tabs>
        <w:spacing w:after="0"/>
        <w:rPr>
          <w:b/>
        </w:rPr>
      </w:pPr>
      <w:r w:rsidRPr="00ED4AF4">
        <w:rPr>
          <w:b/>
        </w:rPr>
        <w:t>_______________________________________________________________________________________________</w:t>
      </w:r>
    </w:p>
    <w:p w14:paraId="7272D668" w14:textId="77777777" w:rsidR="00ED4AF4" w:rsidRDefault="00ED4AF4" w:rsidP="005F0571">
      <w:pPr>
        <w:tabs>
          <w:tab w:val="left" w:pos="4688"/>
        </w:tabs>
        <w:jc w:val="both"/>
        <w:rPr>
          <w:b/>
        </w:rPr>
      </w:pPr>
    </w:p>
    <w:p w14:paraId="7F36715C" w14:textId="0D2C2ACE" w:rsidR="0083496F" w:rsidRDefault="00F01BAA" w:rsidP="005F0571">
      <w:pPr>
        <w:tabs>
          <w:tab w:val="left" w:pos="4688"/>
        </w:tabs>
        <w:jc w:val="both"/>
      </w:pPr>
      <w:r>
        <w:rPr>
          <w:b/>
        </w:rPr>
        <w:t>6</w:t>
      </w:r>
      <w:r w:rsidR="0083496F">
        <w:rPr>
          <w:b/>
        </w:rPr>
        <w:t>.2.</w:t>
      </w:r>
      <w:r w:rsidR="0083496F">
        <w:t xml:space="preserve"> Используя </w:t>
      </w:r>
      <w:proofErr w:type="gramStart"/>
      <w:r w:rsidR="0083496F">
        <w:t>ПСХЭ</w:t>
      </w:r>
      <w:proofErr w:type="gramEnd"/>
      <w:r w:rsidR="0083496F">
        <w:t xml:space="preserve"> Д. И. Менделеева и калькулятор</w:t>
      </w:r>
      <w:r w:rsidR="00EA6A63">
        <w:t>,</w:t>
      </w:r>
      <w:r w:rsidR="0083496F">
        <w:t xml:space="preserve"> рассчитайте </w:t>
      </w:r>
      <w:r w:rsidR="00CC2E77">
        <w:t>массу иодида калия, содержащегося в 250 мл 3%-го раствора. Для расчётов примите плотность раствора за 1 г/мл.</w:t>
      </w:r>
      <w:r w:rsidR="0083496F">
        <w:t xml:space="preserve"> В ответе укажите число с точностью до </w:t>
      </w:r>
      <w:r w:rsidR="006B5E61">
        <w:t>десят</w:t>
      </w:r>
      <w:r w:rsidR="0083496F">
        <w:t>ых.</w:t>
      </w:r>
    </w:p>
    <w:p w14:paraId="2D9213BC" w14:textId="77777777" w:rsidR="00ED4AF4" w:rsidRDefault="00ED4AF4" w:rsidP="00ED4AF4">
      <w:pPr>
        <w:tabs>
          <w:tab w:val="left" w:pos="4688"/>
        </w:tabs>
        <w:spacing w:after="0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5B6A36D6" w14:textId="77777777" w:rsidR="00ED4AF4" w:rsidRDefault="00ED4AF4" w:rsidP="005F0571">
      <w:pPr>
        <w:tabs>
          <w:tab w:val="left" w:pos="4688"/>
        </w:tabs>
        <w:jc w:val="both"/>
        <w:rPr>
          <w:b/>
        </w:rPr>
      </w:pPr>
    </w:p>
    <w:p w14:paraId="520C50D6" w14:textId="580BE558" w:rsidR="0083496F" w:rsidRDefault="00F01BAA" w:rsidP="005F0571">
      <w:pPr>
        <w:tabs>
          <w:tab w:val="left" w:pos="4688"/>
        </w:tabs>
        <w:jc w:val="both"/>
      </w:pPr>
      <w:r>
        <w:rPr>
          <w:b/>
        </w:rPr>
        <w:t>6</w:t>
      </w:r>
      <w:r w:rsidR="0083496F">
        <w:rPr>
          <w:b/>
        </w:rPr>
        <w:t xml:space="preserve">.3. </w:t>
      </w:r>
      <w:r w:rsidR="0083496F">
        <w:t xml:space="preserve">Сколько </w:t>
      </w:r>
      <w:r w:rsidR="006B5E61">
        <w:t>граммов иода выделится при взаимодействии рассчитанного количества иодида калия с избытком хлора?</w:t>
      </w:r>
      <w:r w:rsidR="0083496F">
        <w:t xml:space="preserve"> В ответе укажите число с точностью до сотых.</w:t>
      </w:r>
    </w:p>
    <w:p w14:paraId="14C68FBA" w14:textId="77777777" w:rsidR="00ED4AF4" w:rsidRDefault="00ED4AF4" w:rsidP="00ED4AF4">
      <w:pPr>
        <w:tabs>
          <w:tab w:val="left" w:pos="4688"/>
        </w:tabs>
        <w:spacing w:after="0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1B027EE6" w14:textId="77777777" w:rsidR="00ED4AF4" w:rsidRDefault="00ED4AF4" w:rsidP="00262983">
      <w:pPr>
        <w:ind w:firstLine="708"/>
        <w:jc w:val="both"/>
      </w:pPr>
    </w:p>
    <w:p w14:paraId="19F7458B" w14:textId="2084A033" w:rsidR="00262983" w:rsidRDefault="00262983" w:rsidP="00262983">
      <w:pPr>
        <w:ind w:firstLine="708"/>
        <w:jc w:val="both"/>
      </w:pPr>
      <w:r>
        <w:t>Все найденные буквы занесите в таблицу. Если всё правильно, то можно прочитать фамилию одного из биографов писателя. Найдите среди экспонатов выставки книгу биографа и прочитайте там название вещества, от действия которого пострадал сам писатель и которое дало название ещё одному рассказу, не вош</w:t>
      </w:r>
      <w:r w:rsidR="00EA6A63">
        <w:t>едшему</w:t>
      </w:r>
      <w:r>
        <w:t xml:space="preserve"> в цикл «Записки юного врача», но относ</w:t>
      </w:r>
      <w:r w:rsidR="00EA6A63">
        <w:t>ящемуся</w:t>
      </w:r>
      <w:r>
        <w:t xml:space="preserve"> к тому же периоду творчества писателя.</w:t>
      </w:r>
    </w:p>
    <w:tbl>
      <w:tblPr>
        <w:tblStyle w:val="1"/>
        <w:tblpPr w:leftFromText="180" w:rightFromText="180" w:vertAnchor="text" w:horzAnchor="page" w:tblpX="1236" w:tblpY="78"/>
        <w:tblW w:w="0" w:type="auto"/>
        <w:tblLook w:val="04A0" w:firstRow="1" w:lastRow="0" w:firstColumn="1" w:lastColumn="0" w:noHBand="0" w:noVBand="1"/>
      </w:tblPr>
      <w:tblGrid>
        <w:gridCol w:w="571"/>
        <w:gridCol w:w="571"/>
        <w:gridCol w:w="571"/>
        <w:gridCol w:w="571"/>
        <w:gridCol w:w="571"/>
        <w:gridCol w:w="571"/>
      </w:tblGrid>
      <w:tr w:rsidR="00262983" w:rsidRPr="001D0D0B" w14:paraId="4B8E2694" w14:textId="77777777" w:rsidTr="00A63B72">
        <w:trPr>
          <w:trHeight w:val="552"/>
        </w:trPr>
        <w:tc>
          <w:tcPr>
            <w:tcW w:w="571" w:type="dxa"/>
            <w:vAlign w:val="center"/>
          </w:tcPr>
          <w:p w14:paraId="3E339813" w14:textId="5B984B73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5C5DDBAE" w14:textId="296D27B0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17C186B1" w14:textId="37934FE7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7658FE07" w14:textId="2BCECCCB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4F16488E" w14:textId="2AFFA0F6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24EA4CB9" w14:textId="499317AA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</w:tr>
      <w:tr w:rsidR="00262983" w:rsidRPr="001D0D0B" w14:paraId="3D336914" w14:textId="77777777" w:rsidTr="00A63B72">
        <w:trPr>
          <w:trHeight w:val="552"/>
        </w:trPr>
        <w:tc>
          <w:tcPr>
            <w:tcW w:w="571" w:type="dxa"/>
            <w:vAlign w:val="center"/>
          </w:tcPr>
          <w:p w14:paraId="276ADFA6" w14:textId="60E02BAC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4A129BA7" w14:textId="70F778BF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46EA1FEC" w14:textId="1C512B51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1ED77ACD" w14:textId="3825C707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4B8ECAB0" w14:textId="3D63C914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40028EF7" w14:textId="7C9363AC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</w:tr>
    </w:tbl>
    <w:p w14:paraId="78530BD0" w14:textId="22559DCA" w:rsidR="00262983" w:rsidRDefault="00262983" w:rsidP="00262983">
      <w:pPr>
        <w:ind w:firstLine="708"/>
        <w:jc w:val="right"/>
        <w:rPr>
          <w:b/>
        </w:rPr>
      </w:pPr>
      <w:r>
        <w:t xml:space="preserve">Запишите название: </w:t>
      </w:r>
      <w:r w:rsidR="00ED4AF4">
        <w:rPr>
          <w:b/>
        </w:rPr>
        <w:t>_____________________</w:t>
      </w:r>
    </w:p>
    <w:p w14:paraId="24F92BD1" w14:textId="77777777" w:rsidR="009576E4" w:rsidRPr="009576E4" w:rsidRDefault="009576E4" w:rsidP="009576E4">
      <w:pPr>
        <w:ind w:firstLine="708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                               </w:t>
      </w:r>
      <w:r w:rsidRPr="009576E4">
        <w:rPr>
          <w:b/>
          <w:color w:val="FF0000"/>
          <w:sz w:val="20"/>
          <w:szCs w:val="20"/>
        </w:rPr>
        <w:t>Цифры в т</w:t>
      </w:r>
      <w:r w:rsidR="006B4E35">
        <w:rPr>
          <w:b/>
          <w:color w:val="FF0000"/>
          <w:sz w:val="20"/>
          <w:szCs w:val="20"/>
        </w:rPr>
        <w:t>аблице указывают номера заданий!</w:t>
      </w:r>
    </w:p>
    <w:p w14:paraId="0612B125" w14:textId="77777777" w:rsidR="009576E4" w:rsidRPr="00462249" w:rsidRDefault="009576E4" w:rsidP="009576E4">
      <w:pPr>
        <w:ind w:firstLine="708"/>
        <w:rPr>
          <w:b/>
        </w:rPr>
      </w:pPr>
    </w:p>
    <w:p w14:paraId="16227F1B" w14:textId="77777777" w:rsidR="0020618C" w:rsidRDefault="0020618C" w:rsidP="00262983">
      <w:pPr>
        <w:spacing w:after="0"/>
        <w:jc w:val="both"/>
        <w:rPr>
          <w:b/>
        </w:rPr>
      </w:pPr>
    </w:p>
    <w:p w14:paraId="4472FE28" w14:textId="77777777" w:rsidR="00262983" w:rsidRPr="00262983" w:rsidRDefault="00F01BAA" w:rsidP="00262983">
      <w:pPr>
        <w:ind w:firstLine="708"/>
        <w:jc w:val="both"/>
        <w:rPr>
          <w:b/>
        </w:rPr>
      </w:pPr>
      <w:r>
        <w:rPr>
          <w:b/>
          <w:i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E0B4C3C" wp14:editId="52786134">
            <wp:simplePos x="0" y="0"/>
            <wp:positionH relativeFrom="column">
              <wp:posOffset>5074632</wp:posOffset>
            </wp:positionH>
            <wp:positionV relativeFrom="paragraph">
              <wp:posOffset>121805</wp:posOffset>
            </wp:positionV>
            <wp:extent cx="1621155" cy="2012950"/>
            <wp:effectExtent l="0" t="0" r="0" b="6350"/>
            <wp:wrapSquare wrapText="bothSides"/>
            <wp:docPr id="21" name="Рисунок 21" descr="C:\Users\юзер\AppData\Local\Microsoft\Windows\INetCache\Content.Word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AppData\Local\Microsoft\Windows\INetCache\Content.Word\Screenshot_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132" w:rsidRPr="004B6AC2">
        <w:rPr>
          <w:b/>
        </w:rPr>
        <w:t>Задание</w:t>
      </w:r>
      <w:r w:rsidR="00462249">
        <w:rPr>
          <w:b/>
        </w:rPr>
        <w:t xml:space="preserve"> 7</w:t>
      </w:r>
      <w:r w:rsidR="00B35132" w:rsidRPr="004B6AC2">
        <w:rPr>
          <w:b/>
        </w:rPr>
        <w:t>.</w:t>
      </w:r>
      <w:r w:rsidR="00B35132">
        <w:t xml:space="preserve"> </w:t>
      </w:r>
      <w:r w:rsidR="00376EF2" w:rsidRPr="00376EF2">
        <w:t>Прочитайте текст. Ответьте на вопросы после текста.</w:t>
      </w:r>
    </w:p>
    <w:p w14:paraId="0A8D2C16" w14:textId="77777777" w:rsidR="00262983" w:rsidRDefault="00376EF2" w:rsidP="00376EF2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i/>
          <w:sz w:val="20"/>
          <w:szCs w:val="20"/>
          <w:lang w:eastAsia="ru-RU"/>
        </w:rPr>
      </w:pPr>
      <w:r>
        <w:rPr>
          <w:rFonts w:eastAsia="Times New Roman" w:cs="Arial"/>
          <w:b/>
          <w:bCs/>
          <w:i/>
          <w:sz w:val="20"/>
          <w:szCs w:val="20"/>
          <w:lang w:eastAsia="ru-RU"/>
        </w:rPr>
        <w:t>Снотворный мак</w:t>
      </w:r>
      <w:r w:rsidRPr="00376EF2">
        <w:rPr>
          <w:rFonts w:eastAsia="Times New Roman" w:cs="Arial"/>
          <w:sz w:val="20"/>
          <w:szCs w:val="20"/>
          <w:lang w:eastAsia="ru-RU"/>
        </w:rPr>
        <w:t> (</w:t>
      </w:r>
      <w:r>
        <w:rPr>
          <w:rFonts w:eastAsia="Times New Roman" w:cs="Arial"/>
          <w:i/>
          <w:iCs/>
          <w:sz w:val="20"/>
          <w:szCs w:val="20"/>
          <w:lang w:val="en-US" w:eastAsia="ru-RU"/>
        </w:rPr>
        <w:t>Papaver</w:t>
      </w:r>
      <w:r w:rsidRPr="00376EF2">
        <w:rPr>
          <w:rFonts w:eastAsia="Times New Roman" w:cs="Arial"/>
          <w:i/>
          <w:iCs/>
          <w:sz w:val="20"/>
          <w:szCs w:val="20"/>
          <w:lang w:eastAsia="ru-RU"/>
        </w:rPr>
        <w:t xml:space="preserve"> </w:t>
      </w:r>
      <w:r>
        <w:rPr>
          <w:rFonts w:eastAsia="Times New Roman" w:cs="Arial"/>
          <w:i/>
          <w:iCs/>
          <w:sz w:val="20"/>
          <w:szCs w:val="20"/>
          <w:lang w:val="en-US" w:eastAsia="ru-RU"/>
        </w:rPr>
        <w:t>somniferum</w:t>
      </w:r>
      <w:r w:rsidRPr="00376EF2">
        <w:rPr>
          <w:rFonts w:eastAsia="Times New Roman" w:cs="Arial"/>
          <w:i/>
          <w:sz w:val="20"/>
          <w:szCs w:val="20"/>
          <w:lang w:eastAsia="ru-RU"/>
        </w:rPr>
        <w:t xml:space="preserve">) — однолетнее травянистое растение из семейства </w:t>
      </w:r>
      <w:r>
        <w:rPr>
          <w:rFonts w:eastAsia="Times New Roman" w:cs="Arial"/>
          <w:i/>
          <w:sz w:val="20"/>
          <w:szCs w:val="20"/>
          <w:lang w:eastAsia="ru-RU"/>
        </w:rPr>
        <w:t xml:space="preserve">Маковые </w:t>
      </w:r>
      <w:r w:rsidRPr="00376EF2">
        <w:rPr>
          <w:rFonts w:eastAsia="Times New Roman" w:cs="Arial"/>
          <w:i/>
          <w:sz w:val="20"/>
          <w:szCs w:val="20"/>
          <w:lang w:eastAsia="ru-RU"/>
        </w:rPr>
        <w:t>(</w:t>
      </w:r>
      <w:r>
        <w:rPr>
          <w:rFonts w:eastAsia="Times New Roman" w:cs="Arial"/>
          <w:i/>
          <w:sz w:val="20"/>
          <w:szCs w:val="20"/>
          <w:lang w:val="en-US" w:eastAsia="ru-RU"/>
        </w:rPr>
        <w:t>Papaver</w:t>
      </w:r>
      <w:r w:rsidRPr="00376EF2">
        <w:rPr>
          <w:rFonts w:eastAsia="Times New Roman" w:cs="Arial"/>
          <w:i/>
          <w:sz w:val="20"/>
          <w:szCs w:val="20"/>
          <w:lang w:eastAsia="ru-RU"/>
        </w:rPr>
        <w:t>aceae). В высоту достигает 60–</w:t>
      </w:r>
      <w:r w:rsidR="00262983">
        <w:rPr>
          <w:rFonts w:eastAsia="Times New Roman" w:cs="Arial"/>
          <w:i/>
          <w:sz w:val="20"/>
          <w:szCs w:val="20"/>
          <w:lang w:eastAsia="ru-RU"/>
        </w:rPr>
        <w:t>15</w:t>
      </w:r>
      <w:r w:rsidRPr="00376EF2">
        <w:rPr>
          <w:rFonts w:eastAsia="Times New Roman" w:cs="Arial"/>
          <w:i/>
          <w:sz w:val="20"/>
          <w:szCs w:val="20"/>
          <w:lang w:eastAsia="ru-RU"/>
        </w:rPr>
        <w:t>0 см, имеет прямостоячи</w:t>
      </w:r>
      <w:r w:rsidR="00262983">
        <w:rPr>
          <w:rFonts w:eastAsia="Times New Roman" w:cs="Arial"/>
          <w:i/>
          <w:sz w:val="20"/>
          <w:szCs w:val="20"/>
          <w:lang w:eastAsia="ru-RU"/>
        </w:rPr>
        <w:t xml:space="preserve">й голый и опушённый стебель. </w:t>
      </w:r>
    </w:p>
    <w:p w14:paraId="64E0FC84" w14:textId="77777777" w:rsidR="00262983" w:rsidRDefault="00262983" w:rsidP="00376EF2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i/>
          <w:sz w:val="20"/>
          <w:szCs w:val="20"/>
          <w:lang w:eastAsia="ru-RU"/>
        </w:rPr>
      </w:pPr>
      <w:r>
        <w:rPr>
          <w:rFonts w:eastAsia="Times New Roman" w:cs="Arial"/>
          <w:i/>
          <w:sz w:val="20"/>
          <w:szCs w:val="20"/>
          <w:lang w:eastAsia="ru-RU"/>
        </w:rPr>
        <w:t xml:space="preserve">Листья крупные, перисто-рассечённые, расположены очерёдно. </w:t>
      </w:r>
      <w:r w:rsidR="00376EF2" w:rsidRPr="00376EF2">
        <w:rPr>
          <w:rFonts w:eastAsia="Times New Roman" w:cs="Arial"/>
          <w:i/>
          <w:sz w:val="20"/>
          <w:szCs w:val="20"/>
          <w:lang w:eastAsia="ru-RU"/>
        </w:rPr>
        <w:t xml:space="preserve"> </w:t>
      </w:r>
      <w:r>
        <w:rPr>
          <w:rFonts w:eastAsia="Times New Roman" w:cs="Arial"/>
          <w:i/>
          <w:sz w:val="20"/>
          <w:szCs w:val="20"/>
          <w:lang w:eastAsia="ru-RU"/>
        </w:rPr>
        <w:t>Цветки крупные, одиночные, обычно белого, розового или фиолетового цвета</w:t>
      </w:r>
      <w:r w:rsidR="00376EF2" w:rsidRPr="00376EF2">
        <w:rPr>
          <w:rFonts w:eastAsia="Times New Roman" w:cs="Arial"/>
          <w:i/>
          <w:sz w:val="20"/>
          <w:szCs w:val="20"/>
          <w:lang w:eastAsia="ru-RU"/>
        </w:rPr>
        <w:t xml:space="preserve">. Плод — </w:t>
      </w:r>
      <w:r>
        <w:rPr>
          <w:rFonts w:eastAsia="Times New Roman" w:cs="Arial"/>
          <w:i/>
          <w:sz w:val="20"/>
          <w:szCs w:val="20"/>
          <w:lang w:eastAsia="ru-RU"/>
        </w:rPr>
        <w:t>коробочка с мелкими семенами</w:t>
      </w:r>
      <w:r w:rsidR="00376EF2" w:rsidRPr="00376EF2">
        <w:rPr>
          <w:rFonts w:eastAsia="Times New Roman" w:cs="Arial"/>
          <w:i/>
          <w:sz w:val="20"/>
          <w:szCs w:val="20"/>
          <w:lang w:eastAsia="ru-RU"/>
        </w:rPr>
        <w:t>.</w:t>
      </w:r>
      <w:r>
        <w:rPr>
          <w:rFonts w:eastAsia="Times New Roman" w:cs="Arial"/>
          <w:i/>
          <w:sz w:val="20"/>
          <w:szCs w:val="20"/>
          <w:lang w:eastAsia="ru-RU"/>
        </w:rPr>
        <w:t xml:space="preserve"> Растение культивируется для получения сырья – млечного сока, содержащего алкалоиды – морфин, кодеин, папаверин. </w:t>
      </w:r>
    </w:p>
    <w:p w14:paraId="26443A75" w14:textId="77777777" w:rsidR="00262983" w:rsidRDefault="00262983" w:rsidP="00376EF2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i/>
          <w:sz w:val="20"/>
          <w:szCs w:val="20"/>
          <w:lang w:eastAsia="ru-RU"/>
        </w:rPr>
      </w:pPr>
      <w:r w:rsidRPr="00262983">
        <w:rPr>
          <w:rFonts w:eastAsia="Times New Roman" w:cs="Arial"/>
          <w:b/>
          <w:i/>
          <w:sz w:val="20"/>
          <w:szCs w:val="20"/>
          <w:lang w:eastAsia="ru-RU"/>
        </w:rPr>
        <w:t>Снотворный мак</w:t>
      </w:r>
      <w:r>
        <w:rPr>
          <w:rFonts w:eastAsia="Times New Roman" w:cs="Arial"/>
          <w:i/>
          <w:sz w:val="20"/>
          <w:szCs w:val="20"/>
          <w:lang w:eastAsia="ru-RU"/>
        </w:rPr>
        <w:t xml:space="preserve"> также используется:</w:t>
      </w:r>
    </w:p>
    <w:p w14:paraId="22836090" w14:textId="1ED642E7" w:rsidR="00262983" w:rsidRPr="00262983" w:rsidRDefault="00262983" w:rsidP="00262983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eastAsia="Times New Roman" w:cs="Arial"/>
          <w:i/>
          <w:sz w:val="20"/>
          <w:szCs w:val="20"/>
          <w:lang w:eastAsia="ru-RU"/>
        </w:rPr>
      </w:pPr>
      <w:r w:rsidRPr="00262983">
        <w:rPr>
          <w:rFonts w:eastAsia="Times New Roman" w:cs="Arial"/>
          <w:i/>
          <w:sz w:val="20"/>
          <w:szCs w:val="20"/>
          <w:lang w:eastAsia="ru-RU"/>
        </w:rPr>
        <w:t>в пищевой промышленности (семена – для выпечки)</w:t>
      </w:r>
      <w:r w:rsidR="00EA6A63">
        <w:rPr>
          <w:rFonts w:eastAsia="Times New Roman" w:cs="Arial"/>
          <w:i/>
          <w:sz w:val="20"/>
          <w:szCs w:val="20"/>
          <w:lang w:eastAsia="ru-RU"/>
        </w:rPr>
        <w:t>;</w:t>
      </w:r>
      <w:r w:rsidRPr="00262983">
        <w:rPr>
          <w:rFonts w:eastAsia="Times New Roman" w:cs="Arial"/>
          <w:i/>
          <w:sz w:val="20"/>
          <w:szCs w:val="20"/>
          <w:lang w:eastAsia="ru-RU"/>
        </w:rPr>
        <w:t xml:space="preserve"> </w:t>
      </w:r>
    </w:p>
    <w:p w14:paraId="251C47C9" w14:textId="1CD15D61" w:rsidR="00262983" w:rsidRPr="00262983" w:rsidRDefault="00262983" w:rsidP="00262983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i/>
          <w:sz w:val="20"/>
          <w:szCs w:val="20"/>
        </w:rPr>
      </w:pPr>
      <w:r w:rsidRPr="00262983">
        <w:rPr>
          <w:rFonts w:eastAsia="Times New Roman" w:cs="Arial"/>
          <w:i/>
          <w:sz w:val="20"/>
          <w:szCs w:val="20"/>
          <w:lang w:eastAsia="ru-RU"/>
        </w:rPr>
        <w:t>в фармакологии</w:t>
      </w:r>
      <w:r w:rsidR="00376EF2" w:rsidRPr="00262983">
        <w:rPr>
          <w:b/>
          <w:i/>
        </w:rPr>
        <w:t xml:space="preserve"> </w:t>
      </w:r>
      <w:r w:rsidRPr="00262983">
        <w:rPr>
          <w:i/>
          <w:sz w:val="20"/>
          <w:szCs w:val="20"/>
        </w:rPr>
        <w:t>(получение обезболивающих препаратов)</w:t>
      </w:r>
      <w:r w:rsidR="00EA6A63">
        <w:rPr>
          <w:i/>
          <w:sz w:val="20"/>
          <w:szCs w:val="20"/>
        </w:rPr>
        <w:t>;</w:t>
      </w:r>
      <w:r w:rsidRPr="00262983">
        <w:rPr>
          <w:i/>
          <w:sz w:val="20"/>
          <w:szCs w:val="20"/>
        </w:rPr>
        <w:t xml:space="preserve"> </w:t>
      </w:r>
    </w:p>
    <w:p w14:paraId="48FAAAD5" w14:textId="77777777" w:rsidR="00376EF2" w:rsidRPr="00262983" w:rsidRDefault="00262983" w:rsidP="00262983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eastAsia="Times New Roman" w:cs="Arial"/>
          <w:i/>
          <w:sz w:val="20"/>
          <w:szCs w:val="20"/>
          <w:lang w:eastAsia="ru-RU"/>
        </w:rPr>
      </w:pPr>
      <w:r w:rsidRPr="00262983">
        <w:rPr>
          <w:i/>
          <w:sz w:val="20"/>
          <w:szCs w:val="20"/>
        </w:rPr>
        <w:t>в декоративном садоводстве.</w:t>
      </w:r>
    </w:p>
    <w:p w14:paraId="53788BCA" w14:textId="77777777" w:rsidR="00376EF2" w:rsidRPr="00376EF2" w:rsidRDefault="00376EF2" w:rsidP="00376EF2">
      <w:pPr>
        <w:spacing w:after="0" w:line="240" w:lineRule="auto"/>
        <w:jc w:val="both"/>
      </w:pPr>
    </w:p>
    <w:p w14:paraId="52979920" w14:textId="77777777" w:rsidR="00F01BAA" w:rsidRDefault="00F01BAA" w:rsidP="00376EF2">
      <w:pPr>
        <w:spacing w:after="0" w:line="240" w:lineRule="auto"/>
        <w:jc w:val="both"/>
      </w:pPr>
    </w:p>
    <w:p w14:paraId="1B758CEE" w14:textId="77777777" w:rsidR="00376EF2" w:rsidRPr="00376EF2" w:rsidRDefault="00376EF2" w:rsidP="00376EF2">
      <w:pPr>
        <w:spacing w:after="0" w:line="240" w:lineRule="auto"/>
        <w:jc w:val="both"/>
      </w:pPr>
      <w:r w:rsidRPr="00376EF2">
        <w:t xml:space="preserve">1. Установите последовательность расположения систематических таксонов растения, начиная с наибольшего. В ответе запишите последовательность цифр. </w:t>
      </w:r>
    </w:p>
    <w:p w14:paraId="07AC3525" w14:textId="77777777" w:rsidR="00376EF2" w:rsidRPr="00376EF2" w:rsidRDefault="00376EF2" w:rsidP="00376EF2">
      <w:pPr>
        <w:spacing w:after="0" w:line="240" w:lineRule="auto"/>
        <w:ind w:firstLine="360"/>
        <w:jc w:val="both"/>
      </w:pPr>
    </w:p>
    <w:p w14:paraId="747F8622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 xml:space="preserve">1) </w:t>
      </w:r>
      <w:r w:rsidR="00262983">
        <w:t>вид Снотворный мак</w:t>
      </w:r>
    </w:p>
    <w:p w14:paraId="5B49C14F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 xml:space="preserve">2) </w:t>
      </w:r>
      <w:r w:rsidR="00262983">
        <w:t>род Мак</w:t>
      </w:r>
    </w:p>
    <w:p w14:paraId="3789D063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 xml:space="preserve">3) </w:t>
      </w:r>
      <w:r w:rsidR="00262983">
        <w:t>царство Растения</w:t>
      </w:r>
    </w:p>
    <w:p w14:paraId="3D0C33E4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 xml:space="preserve">4) </w:t>
      </w:r>
      <w:r w:rsidR="00262983">
        <w:t xml:space="preserve">класс Двудольные </w:t>
      </w:r>
    </w:p>
    <w:p w14:paraId="182F8813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 xml:space="preserve">5) </w:t>
      </w:r>
      <w:r w:rsidR="00262983">
        <w:t>семейство Маковые</w:t>
      </w:r>
    </w:p>
    <w:p w14:paraId="7283F6FF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>6) отдел Покрытосеменные</w:t>
      </w:r>
    </w:p>
    <w:p w14:paraId="12F86218" w14:textId="77777777" w:rsidR="00ED4AF4" w:rsidRDefault="00ED4AF4" w:rsidP="00ED4AF4">
      <w:pPr>
        <w:tabs>
          <w:tab w:val="left" w:pos="4688"/>
        </w:tabs>
        <w:spacing w:after="0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3F0B794F" w14:textId="77777777" w:rsidR="00ED4AF4" w:rsidRDefault="00ED4AF4" w:rsidP="00376EF2">
      <w:pPr>
        <w:spacing w:after="0" w:line="240" w:lineRule="auto"/>
        <w:jc w:val="both"/>
      </w:pPr>
    </w:p>
    <w:p w14:paraId="77DA8447" w14:textId="5DD7E8D1" w:rsidR="00376EF2" w:rsidRPr="00376EF2" w:rsidRDefault="00376EF2" w:rsidP="00376EF2">
      <w:pPr>
        <w:spacing w:after="0" w:line="240" w:lineRule="auto"/>
        <w:jc w:val="both"/>
      </w:pPr>
      <w:r w:rsidRPr="00376EF2">
        <w:lastRenderedPageBreak/>
        <w:t xml:space="preserve">2. Установите соответствие между частью растения/его свойством </w:t>
      </w:r>
      <w:r w:rsidR="00262983">
        <w:t>и</w:t>
      </w:r>
      <w:r w:rsidRPr="00376EF2">
        <w:t xml:space="preserve"> практическим применением. Для каждой позиции обозначенной буквой выберите позицию, обозначенную цифрой. Запишите в таблицу выбранные цифры под соответствующими буквами.</w:t>
      </w:r>
    </w:p>
    <w:p w14:paraId="1511A077" w14:textId="77777777" w:rsidR="00376EF2" w:rsidRPr="00376EF2" w:rsidRDefault="00376EF2" w:rsidP="00376EF2">
      <w:pPr>
        <w:spacing w:after="0" w:line="240" w:lineRule="auto"/>
        <w:ind w:left="360"/>
        <w:jc w:val="center"/>
        <w:rPr>
          <w:b/>
        </w:rPr>
      </w:pPr>
    </w:p>
    <w:tbl>
      <w:tblPr>
        <w:tblStyle w:val="31"/>
        <w:tblpPr w:leftFromText="180" w:rightFromText="180" w:vertAnchor="text" w:horzAnchor="page" w:tblpX="1349" w:tblpY="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827"/>
      </w:tblGrid>
      <w:tr w:rsidR="00376EF2" w:rsidRPr="00376EF2" w14:paraId="3C380FA7" w14:textId="77777777" w:rsidTr="00A70F4E">
        <w:trPr>
          <w:trHeight w:val="553"/>
        </w:trPr>
        <w:tc>
          <w:tcPr>
            <w:tcW w:w="3261" w:type="dxa"/>
          </w:tcPr>
          <w:p w14:paraId="6045B4B1" w14:textId="77777777" w:rsidR="00376EF2" w:rsidRPr="00376EF2" w:rsidRDefault="00376EF2" w:rsidP="00376EF2">
            <w:pPr>
              <w:rPr>
                <w:rFonts w:cstheme="minorHAnsi"/>
                <w:b/>
                <w:sz w:val="24"/>
                <w:szCs w:val="24"/>
              </w:rPr>
            </w:pPr>
            <w:r w:rsidRPr="00376EF2">
              <w:rPr>
                <w:rFonts w:cstheme="minorHAnsi"/>
                <w:b/>
                <w:sz w:val="24"/>
                <w:szCs w:val="24"/>
              </w:rPr>
              <w:t>Часть растения</w:t>
            </w:r>
          </w:p>
          <w:p w14:paraId="6D31E4BB" w14:textId="77777777" w:rsidR="00376EF2" w:rsidRPr="00376EF2" w:rsidRDefault="00376EF2" w:rsidP="00376EF2">
            <w:pPr>
              <w:rPr>
                <w:rFonts w:cstheme="minorHAnsi"/>
                <w:b/>
                <w:sz w:val="24"/>
                <w:szCs w:val="24"/>
              </w:rPr>
            </w:pPr>
            <w:r w:rsidRPr="00376EF2">
              <w:rPr>
                <w:rFonts w:cstheme="minorHAnsi"/>
                <w:b/>
                <w:sz w:val="24"/>
                <w:szCs w:val="24"/>
              </w:rPr>
              <w:t>Свойство частей</w:t>
            </w:r>
          </w:p>
        </w:tc>
        <w:tc>
          <w:tcPr>
            <w:tcW w:w="3827" w:type="dxa"/>
          </w:tcPr>
          <w:p w14:paraId="2E20D27F" w14:textId="77777777" w:rsidR="00376EF2" w:rsidRPr="00376EF2" w:rsidRDefault="00376EF2" w:rsidP="00376EF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76EF2">
              <w:rPr>
                <w:rFonts w:cstheme="minorHAnsi"/>
                <w:b/>
                <w:sz w:val="24"/>
                <w:szCs w:val="24"/>
              </w:rPr>
              <w:t xml:space="preserve">Практическое применение </w:t>
            </w:r>
          </w:p>
        </w:tc>
      </w:tr>
      <w:tr w:rsidR="00376EF2" w:rsidRPr="00376EF2" w14:paraId="1099F946" w14:textId="77777777" w:rsidTr="00A70F4E">
        <w:trPr>
          <w:trHeight w:val="759"/>
        </w:trPr>
        <w:tc>
          <w:tcPr>
            <w:tcW w:w="3261" w:type="dxa"/>
          </w:tcPr>
          <w:p w14:paraId="4DBD5860" w14:textId="77777777" w:rsidR="00376EF2" w:rsidRPr="00376EF2" w:rsidRDefault="00376EF2" w:rsidP="00376EF2">
            <w:pPr>
              <w:jc w:val="both"/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А) </w:t>
            </w:r>
            <w:r w:rsidR="00262983">
              <w:rPr>
                <w:rFonts w:cstheme="minorHAnsi"/>
              </w:rPr>
              <w:t>млечный сок</w:t>
            </w:r>
          </w:p>
          <w:p w14:paraId="73F44B7D" w14:textId="77777777" w:rsidR="00376EF2" w:rsidRPr="00376EF2" w:rsidRDefault="00376EF2" w:rsidP="00376EF2">
            <w:pPr>
              <w:jc w:val="both"/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Б) </w:t>
            </w:r>
            <w:r w:rsidR="00262983">
              <w:rPr>
                <w:rFonts w:cstheme="minorHAnsi"/>
              </w:rPr>
              <w:t>семена</w:t>
            </w:r>
          </w:p>
          <w:p w14:paraId="7E00FAD5" w14:textId="77777777" w:rsidR="00376EF2" w:rsidRPr="00376EF2" w:rsidRDefault="00376EF2" w:rsidP="00376EF2">
            <w:pPr>
              <w:jc w:val="both"/>
              <w:rPr>
                <w:rFonts w:cstheme="minorHAnsi"/>
              </w:rPr>
            </w:pPr>
            <w:r w:rsidRPr="00376EF2">
              <w:rPr>
                <w:rFonts w:cstheme="minorHAnsi"/>
                <w:lang w:val="en-US"/>
              </w:rPr>
              <w:t>B</w:t>
            </w:r>
            <w:r w:rsidRPr="00376EF2">
              <w:rPr>
                <w:rFonts w:cstheme="minorHAnsi"/>
              </w:rPr>
              <w:t xml:space="preserve">) </w:t>
            </w:r>
            <w:r w:rsidR="00A70F4E">
              <w:rPr>
                <w:rFonts w:cstheme="minorHAnsi"/>
              </w:rPr>
              <w:t>крупные цветки</w:t>
            </w:r>
          </w:p>
          <w:p w14:paraId="06A3CA79" w14:textId="77777777" w:rsidR="00376EF2" w:rsidRPr="00376EF2" w:rsidRDefault="00376EF2" w:rsidP="00376EF2">
            <w:pPr>
              <w:jc w:val="both"/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Г) </w:t>
            </w:r>
            <w:r w:rsidR="00A70F4E">
              <w:rPr>
                <w:rFonts w:cstheme="minorHAnsi"/>
              </w:rPr>
              <w:t>неприхотливость к условиям выращивания</w:t>
            </w:r>
          </w:p>
          <w:p w14:paraId="549B38A1" w14:textId="77777777" w:rsidR="00376EF2" w:rsidRPr="00376EF2" w:rsidRDefault="00376EF2" w:rsidP="00376EF2">
            <w:pPr>
              <w:jc w:val="center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61D86CED" w14:textId="77777777" w:rsidR="00376EF2" w:rsidRPr="00376EF2" w:rsidRDefault="00376EF2" w:rsidP="00376EF2">
            <w:pPr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1) </w:t>
            </w:r>
            <w:r w:rsidR="00A70F4E">
              <w:rPr>
                <w:rFonts w:cstheme="minorHAnsi"/>
              </w:rPr>
              <w:t>получение обезболивающих лекарственных препаратов</w:t>
            </w:r>
          </w:p>
          <w:p w14:paraId="46D7A447" w14:textId="77777777" w:rsidR="00376EF2" w:rsidRPr="00376EF2" w:rsidRDefault="00376EF2" w:rsidP="00376EF2">
            <w:pPr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2) </w:t>
            </w:r>
            <w:r w:rsidR="00A70F4E">
              <w:rPr>
                <w:rFonts w:cstheme="minorHAnsi"/>
              </w:rPr>
              <w:t>декоративное садоводство</w:t>
            </w:r>
          </w:p>
          <w:p w14:paraId="59C60C03" w14:textId="77777777" w:rsidR="00376EF2" w:rsidRPr="00376EF2" w:rsidRDefault="00376EF2" w:rsidP="00376EF2">
            <w:pPr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3)  </w:t>
            </w:r>
            <w:r w:rsidR="00A70F4E">
              <w:rPr>
                <w:rFonts w:cstheme="minorHAnsi"/>
              </w:rPr>
              <w:t>использование в кулинарии</w:t>
            </w:r>
          </w:p>
          <w:p w14:paraId="1DC7AF3A" w14:textId="77777777" w:rsidR="00376EF2" w:rsidRPr="00376EF2" w:rsidRDefault="00376EF2" w:rsidP="00A70F4E">
            <w:pPr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4)  </w:t>
            </w:r>
            <w:r w:rsidR="00A70F4E">
              <w:rPr>
                <w:rFonts w:cstheme="minorHAnsi"/>
              </w:rPr>
              <w:t>промышленное культивирование с минимальными затратами</w:t>
            </w:r>
          </w:p>
        </w:tc>
      </w:tr>
    </w:tbl>
    <w:tbl>
      <w:tblPr>
        <w:tblStyle w:val="1"/>
        <w:tblpPr w:leftFromText="180" w:rightFromText="180" w:vertAnchor="text" w:horzAnchor="margin" w:tblpXSpec="right" w:tblpY="42"/>
        <w:tblW w:w="0" w:type="auto"/>
        <w:tblLook w:val="04A0" w:firstRow="1" w:lastRow="0" w:firstColumn="1" w:lastColumn="0" w:noHBand="0" w:noVBand="1"/>
      </w:tblPr>
      <w:tblGrid>
        <w:gridCol w:w="571"/>
        <w:gridCol w:w="571"/>
        <w:gridCol w:w="571"/>
        <w:gridCol w:w="571"/>
      </w:tblGrid>
      <w:tr w:rsidR="00A70F4E" w:rsidRPr="0087048D" w14:paraId="1C08F477" w14:textId="77777777" w:rsidTr="00A70F4E">
        <w:trPr>
          <w:trHeight w:val="552"/>
        </w:trPr>
        <w:tc>
          <w:tcPr>
            <w:tcW w:w="571" w:type="dxa"/>
            <w:vAlign w:val="center"/>
          </w:tcPr>
          <w:p w14:paraId="7DFCA48E" w14:textId="593FEF05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6041C948" w14:textId="1272CD70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56D3A5FF" w14:textId="5DE0C1AC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1094157C" w14:textId="3639AE4E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</w:tr>
      <w:tr w:rsidR="00A70F4E" w:rsidRPr="0087048D" w14:paraId="6680B679" w14:textId="77777777" w:rsidTr="00A70F4E">
        <w:trPr>
          <w:trHeight w:val="552"/>
        </w:trPr>
        <w:tc>
          <w:tcPr>
            <w:tcW w:w="571" w:type="dxa"/>
            <w:vAlign w:val="center"/>
          </w:tcPr>
          <w:p w14:paraId="1E973879" w14:textId="43EA5FBB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2A5E3920" w14:textId="072224CC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7BC238D1" w14:textId="0AD421D2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650AB2F8" w14:textId="04C1688A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</w:tr>
    </w:tbl>
    <w:p w14:paraId="72E52CC0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5CF2B80F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668C1075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26603FC2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557AB47E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5F6B1665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2A470B9E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02956799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38B3F8BA" w14:textId="77777777" w:rsidR="00D32606" w:rsidRDefault="00D32606" w:rsidP="00462249">
      <w:pPr>
        <w:spacing w:after="0"/>
        <w:jc w:val="both"/>
        <w:rPr>
          <w:b/>
          <w:i/>
        </w:rPr>
      </w:pPr>
    </w:p>
    <w:p w14:paraId="6B59CE7D" w14:textId="77777777" w:rsidR="00D32606" w:rsidRPr="00A70F4E" w:rsidRDefault="009C6C28" w:rsidP="00462249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F35E5B3" wp14:editId="01B9EDC1">
            <wp:simplePos x="0" y="0"/>
            <wp:positionH relativeFrom="column">
              <wp:posOffset>5402869</wp:posOffset>
            </wp:positionH>
            <wp:positionV relativeFrom="paragraph">
              <wp:posOffset>73025</wp:posOffset>
            </wp:positionV>
            <wp:extent cx="1241425" cy="1055370"/>
            <wp:effectExtent l="0" t="0" r="0" b="0"/>
            <wp:wrapSquare wrapText="bothSides"/>
            <wp:docPr id="22" name="Рисунок 22" descr="Изображение химической струк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химической структуры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0F4E" w:rsidRPr="00A70F4E">
        <w:t>3. Морфин – алкалоид снотворного мака, обладающий обезболивающим дейс</w:t>
      </w:r>
      <w:r w:rsidR="00A70F4E">
        <w:t>т</w:t>
      </w:r>
      <w:r w:rsidR="00A70F4E" w:rsidRPr="00A70F4E">
        <w:t>вием.</w:t>
      </w:r>
      <w:r w:rsidR="00A70F4E" w:rsidRPr="00A70F4E">
        <w:rPr>
          <w:noProof/>
          <w:lang w:eastAsia="ru-RU"/>
        </w:rPr>
        <w:t xml:space="preserve"> </w:t>
      </w:r>
    </w:p>
    <w:p w14:paraId="6F5376DC" w14:textId="77777777" w:rsidR="007267D0" w:rsidRDefault="007267D0" w:rsidP="007267D0">
      <w:pPr>
        <w:spacing w:after="0"/>
        <w:ind w:firstLine="708"/>
        <w:jc w:val="both"/>
      </w:pPr>
      <w:r>
        <w:t xml:space="preserve">Какие функциональные группы содержатся в молекуле морфина? Из предложенного списка выберите </w:t>
      </w:r>
      <w:r w:rsidRPr="007B2035">
        <w:rPr>
          <w:u w:val="single"/>
        </w:rPr>
        <w:t>все верные</w:t>
      </w:r>
      <w:r>
        <w:t xml:space="preserve"> ответы.</w:t>
      </w:r>
    </w:p>
    <w:p w14:paraId="7003D406" w14:textId="77777777" w:rsidR="007267D0" w:rsidRDefault="007267D0" w:rsidP="007267D0">
      <w:pPr>
        <w:pStyle w:val="a7"/>
        <w:numPr>
          <w:ilvl w:val="0"/>
          <w:numId w:val="35"/>
        </w:numPr>
        <w:spacing w:after="0"/>
        <w:jc w:val="both"/>
      </w:pPr>
      <w:r>
        <w:t>карбоксильная группа</w:t>
      </w:r>
    </w:p>
    <w:p w14:paraId="5DE9DEFE" w14:textId="77777777" w:rsidR="007267D0" w:rsidRDefault="007267D0" w:rsidP="007267D0">
      <w:pPr>
        <w:pStyle w:val="a7"/>
        <w:numPr>
          <w:ilvl w:val="0"/>
          <w:numId w:val="35"/>
        </w:numPr>
        <w:spacing w:after="0"/>
        <w:jc w:val="both"/>
      </w:pPr>
      <w:r>
        <w:t>фенольный гидроксил</w:t>
      </w:r>
    </w:p>
    <w:p w14:paraId="701C9701" w14:textId="77777777" w:rsidR="007267D0" w:rsidRDefault="007267D0" w:rsidP="007267D0">
      <w:pPr>
        <w:pStyle w:val="a7"/>
        <w:numPr>
          <w:ilvl w:val="0"/>
          <w:numId w:val="35"/>
        </w:numPr>
        <w:spacing w:after="0"/>
        <w:jc w:val="both"/>
      </w:pPr>
      <w:r>
        <w:t>аминогруппа</w:t>
      </w:r>
    </w:p>
    <w:p w14:paraId="13D9EE50" w14:textId="77777777" w:rsidR="007267D0" w:rsidRPr="004221BA" w:rsidRDefault="007267D0" w:rsidP="007267D0">
      <w:pPr>
        <w:pStyle w:val="a7"/>
        <w:numPr>
          <w:ilvl w:val="0"/>
          <w:numId w:val="35"/>
        </w:numPr>
        <w:spacing w:after="0"/>
        <w:jc w:val="both"/>
      </w:pPr>
      <w:r>
        <w:t>карбонильная</w:t>
      </w:r>
    </w:p>
    <w:p w14:paraId="2A982ABC" w14:textId="77777777" w:rsidR="007267D0" w:rsidRDefault="007267D0" w:rsidP="007267D0">
      <w:pPr>
        <w:pStyle w:val="a7"/>
        <w:numPr>
          <w:ilvl w:val="0"/>
          <w:numId w:val="35"/>
        </w:numPr>
        <w:spacing w:after="0"/>
        <w:jc w:val="both"/>
      </w:pPr>
      <w:r>
        <w:t>спиртовой гидроксил</w:t>
      </w:r>
    </w:p>
    <w:p w14:paraId="11675690" w14:textId="77777777" w:rsidR="00ED4AF4" w:rsidRPr="00ED4AF4" w:rsidRDefault="00ED4AF4" w:rsidP="00ED4AF4">
      <w:pPr>
        <w:tabs>
          <w:tab w:val="left" w:pos="4688"/>
        </w:tabs>
        <w:spacing w:after="0"/>
        <w:rPr>
          <w:b/>
        </w:rPr>
      </w:pPr>
      <w:r w:rsidRPr="00ED4AF4">
        <w:rPr>
          <w:b/>
        </w:rPr>
        <w:t>_______________________________________________________________________________________________</w:t>
      </w:r>
    </w:p>
    <w:p w14:paraId="2E1BDB1B" w14:textId="77777777" w:rsidR="00D32606" w:rsidRDefault="00D32606" w:rsidP="00462249">
      <w:pPr>
        <w:spacing w:after="0"/>
        <w:jc w:val="both"/>
        <w:rPr>
          <w:b/>
          <w:i/>
        </w:rPr>
      </w:pPr>
    </w:p>
    <w:p w14:paraId="7DB157A6" w14:textId="737CD0A0" w:rsidR="00144AD0" w:rsidRDefault="009C6C28" w:rsidP="00462249">
      <w:pPr>
        <w:spacing w:after="0"/>
        <w:jc w:val="both"/>
      </w:pPr>
      <w:r>
        <w:rPr>
          <w:b/>
          <w:i/>
        </w:rPr>
        <w:t>*</w:t>
      </w:r>
      <w:r w:rsidR="00D32606">
        <w:rPr>
          <w:b/>
          <w:i/>
        </w:rPr>
        <w:t xml:space="preserve">Задание-кейс. </w:t>
      </w:r>
      <w:r w:rsidR="00462249" w:rsidRPr="00B73531">
        <w:t>В цикле рассказов «Записки юного врача</w:t>
      </w:r>
      <w:r w:rsidR="00B73531">
        <w:t xml:space="preserve">» можно найти упоминания лекарственных средств, которые составляли арсенал земской медицины начала </w:t>
      </w:r>
      <w:r w:rsidR="00B73531">
        <w:rPr>
          <w:lang w:val="en-US"/>
        </w:rPr>
        <w:t>XX</w:t>
      </w:r>
      <w:r w:rsidR="00B73531">
        <w:t xml:space="preserve"> века. </w:t>
      </w:r>
      <w:r w:rsidR="00462249" w:rsidRPr="00B73531">
        <w:t xml:space="preserve"> </w:t>
      </w:r>
      <w:r w:rsidR="0020618C">
        <w:t>В сумке врача было строго регламентированное содержимое. Согласно нормативам 1912 года</w:t>
      </w:r>
      <w:r w:rsidR="007A1489">
        <w:t>,</w:t>
      </w:r>
      <w:r w:rsidR="0020618C">
        <w:t xml:space="preserve"> в ней должны быть: антисептики, анальгетики, стимуляторы, кровоостанавливающие препараты, а также инструменты для проведения медицинских манипуляций.</w:t>
      </w:r>
    </w:p>
    <w:p w14:paraId="177C6807" w14:textId="77777777" w:rsidR="00144AD0" w:rsidRDefault="00144AD0" w:rsidP="00462249">
      <w:pPr>
        <w:spacing w:after="0"/>
        <w:jc w:val="both"/>
      </w:pPr>
    </w:p>
    <w:p w14:paraId="1AAF9D9A" w14:textId="77777777" w:rsidR="00462249" w:rsidRDefault="00B73531" w:rsidP="00462249">
      <w:pPr>
        <w:spacing w:after="0"/>
        <w:jc w:val="both"/>
      </w:pPr>
      <w:r>
        <w:t xml:space="preserve">Прочитайте предложенные цитаты из рассказов цикла </w:t>
      </w:r>
      <w:r w:rsidR="00CB6D44">
        <w:t xml:space="preserve">«Записки юного врача» </w:t>
      </w:r>
      <w:r>
        <w:t>и заполните таблицу, вписав названия упомянутых препаратов.</w:t>
      </w:r>
    </w:p>
    <w:p w14:paraId="5E3DD43E" w14:textId="77777777" w:rsidR="00B73531" w:rsidRDefault="00B73531" w:rsidP="00462249">
      <w:pPr>
        <w:spacing w:after="0"/>
        <w:jc w:val="both"/>
      </w:pPr>
    </w:p>
    <w:p w14:paraId="05042A51" w14:textId="77777777" w:rsidR="00B73531" w:rsidRPr="00CB6D44" w:rsidRDefault="00B73531" w:rsidP="00462249">
      <w:pPr>
        <w:spacing w:after="0"/>
        <w:jc w:val="both"/>
        <w:rPr>
          <w:u w:val="single"/>
        </w:rPr>
      </w:pPr>
      <w:r w:rsidRPr="00CB6D44">
        <w:rPr>
          <w:u w:val="single"/>
        </w:rPr>
        <w:t xml:space="preserve">1. </w:t>
      </w:r>
      <w:r w:rsidR="00340F7A" w:rsidRPr="00CB6D44">
        <w:rPr>
          <w:u w:val="single"/>
        </w:rPr>
        <w:t xml:space="preserve">«Звёздная сыпь» </w:t>
      </w:r>
    </w:p>
    <w:p w14:paraId="0BD80619" w14:textId="77777777" w:rsidR="00340F7A" w:rsidRPr="00CB6D44" w:rsidRDefault="00340F7A" w:rsidP="00462249">
      <w:pPr>
        <w:spacing w:after="0"/>
        <w:jc w:val="both"/>
        <w:rPr>
          <w:i/>
        </w:rPr>
      </w:pPr>
      <w:r>
        <w:t xml:space="preserve">                                      </w:t>
      </w:r>
      <w:r w:rsidRPr="00CB6D44">
        <w:rPr>
          <w:i/>
        </w:rPr>
        <w:t xml:space="preserve">«Я много, много выписывал </w:t>
      </w:r>
      <w:r w:rsidRPr="00CB6D44">
        <w:rPr>
          <w:b/>
          <w:i/>
        </w:rPr>
        <w:t>иодистого калия</w:t>
      </w:r>
      <w:r w:rsidRPr="00CB6D44">
        <w:rPr>
          <w:i/>
        </w:rPr>
        <w:t xml:space="preserve"> и много извергал страстных слов»</w:t>
      </w:r>
    </w:p>
    <w:p w14:paraId="796EA80C" w14:textId="77777777" w:rsidR="00340F7A" w:rsidRPr="00CB6D44" w:rsidRDefault="00340F7A" w:rsidP="00462249">
      <w:pPr>
        <w:spacing w:after="0"/>
        <w:jc w:val="both"/>
        <w:rPr>
          <w:i/>
        </w:rPr>
      </w:pPr>
      <w:r w:rsidRPr="00CB6D44">
        <w:rPr>
          <w:i/>
        </w:rPr>
        <w:t xml:space="preserve">                                       «Прежде всего я малодушно вытер руки </w:t>
      </w:r>
      <w:r w:rsidRPr="00CB6D44">
        <w:rPr>
          <w:b/>
          <w:i/>
        </w:rPr>
        <w:t>сулем</w:t>
      </w:r>
      <w:r w:rsidRPr="00CB6D44">
        <w:rPr>
          <w:i/>
        </w:rPr>
        <w:t>овым шариком»</w:t>
      </w:r>
    </w:p>
    <w:p w14:paraId="2531D2B1" w14:textId="77777777" w:rsidR="00340F7A" w:rsidRDefault="00340F7A" w:rsidP="00340F7A">
      <w:pPr>
        <w:spacing w:after="0"/>
        <w:jc w:val="both"/>
      </w:pPr>
    </w:p>
    <w:p w14:paraId="036C8D5F" w14:textId="77777777" w:rsidR="00340F7A" w:rsidRPr="00CB6D44" w:rsidRDefault="00340F7A" w:rsidP="00340F7A">
      <w:pPr>
        <w:spacing w:after="0"/>
        <w:jc w:val="both"/>
        <w:rPr>
          <w:u w:val="single"/>
        </w:rPr>
      </w:pPr>
      <w:r w:rsidRPr="00CB6D44">
        <w:rPr>
          <w:u w:val="single"/>
        </w:rPr>
        <w:t xml:space="preserve">2. «Стальное горло» </w:t>
      </w:r>
    </w:p>
    <w:p w14:paraId="76782A68" w14:textId="77777777" w:rsidR="00340F7A" w:rsidRPr="00CB6D44" w:rsidRDefault="00340F7A" w:rsidP="00340F7A">
      <w:pPr>
        <w:spacing w:after="0"/>
        <w:jc w:val="both"/>
        <w:rPr>
          <w:i/>
        </w:rPr>
      </w:pPr>
      <w:r>
        <w:t xml:space="preserve">                                      </w:t>
      </w:r>
      <w:r w:rsidRPr="00CB6D44">
        <w:rPr>
          <w:i/>
        </w:rPr>
        <w:t>«</w:t>
      </w:r>
      <w:r w:rsidR="00DD3CC6" w:rsidRPr="00CB6D44">
        <w:rPr>
          <w:i/>
        </w:rPr>
        <w:t xml:space="preserve">Её повалили на стол, прижали, горло её вымыли, смазали </w:t>
      </w:r>
      <w:r w:rsidR="00DD3CC6" w:rsidRPr="00CB6D44">
        <w:rPr>
          <w:b/>
          <w:i/>
        </w:rPr>
        <w:t>иодом</w:t>
      </w:r>
      <w:r w:rsidR="00DD3CC6" w:rsidRPr="00CB6D44">
        <w:rPr>
          <w:i/>
        </w:rPr>
        <w:t>, и я взял нож</w:t>
      </w:r>
      <w:r w:rsidRPr="00CB6D44">
        <w:rPr>
          <w:i/>
        </w:rPr>
        <w:t>»</w:t>
      </w:r>
    </w:p>
    <w:p w14:paraId="7AFFE11F" w14:textId="77777777" w:rsidR="00DD3CC6" w:rsidRDefault="00DD3CC6" w:rsidP="00DD3CC6">
      <w:pPr>
        <w:spacing w:after="0"/>
        <w:jc w:val="both"/>
      </w:pPr>
    </w:p>
    <w:p w14:paraId="456C6084" w14:textId="77777777" w:rsidR="00F01BAA" w:rsidRDefault="00F01BAA" w:rsidP="00DD3CC6">
      <w:pPr>
        <w:spacing w:after="0"/>
        <w:jc w:val="both"/>
        <w:rPr>
          <w:u w:val="single"/>
        </w:rPr>
      </w:pPr>
    </w:p>
    <w:p w14:paraId="69BF8456" w14:textId="77777777" w:rsidR="00F01BAA" w:rsidRDefault="00F01BAA" w:rsidP="00DD3CC6">
      <w:pPr>
        <w:spacing w:after="0"/>
        <w:jc w:val="both"/>
        <w:rPr>
          <w:u w:val="single"/>
        </w:rPr>
      </w:pPr>
    </w:p>
    <w:p w14:paraId="7344D605" w14:textId="77777777" w:rsidR="00DD3CC6" w:rsidRPr="00CB6D44" w:rsidRDefault="00DD3CC6" w:rsidP="00DD3CC6">
      <w:pPr>
        <w:spacing w:after="0"/>
        <w:jc w:val="both"/>
        <w:rPr>
          <w:u w:val="single"/>
        </w:rPr>
      </w:pPr>
      <w:r w:rsidRPr="00CB6D44">
        <w:rPr>
          <w:u w:val="single"/>
        </w:rPr>
        <w:t>3. «</w:t>
      </w:r>
      <w:r w:rsidR="00004DF7" w:rsidRPr="00CB6D44">
        <w:rPr>
          <w:u w:val="single"/>
        </w:rPr>
        <w:t>Полотенце с петухом</w:t>
      </w:r>
      <w:r w:rsidRPr="00CB6D44">
        <w:rPr>
          <w:u w:val="single"/>
        </w:rPr>
        <w:t xml:space="preserve">» </w:t>
      </w:r>
    </w:p>
    <w:p w14:paraId="32D3648B" w14:textId="77777777" w:rsidR="00DD3CC6" w:rsidRPr="00CB6D44" w:rsidRDefault="00DD3CC6" w:rsidP="00DD3CC6">
      <w:pPr>
        <w:spacing w:after="0"/>
        <w:jc w:val="both"/>
        <w:rPr>
          <w:i/>
        </w:rPr>
      </w:pPr>
      <w:r w:rsidRPr="00CB6D44">
        <w:rPr>
          <w:i/>
        </w:rPr>
        <w:t xml:space="preserve">                                      «Я </w:t>
      </w:r>
      <w:r w:rsidR="00004DF7" w:rsidRPr="00CB6D44">
        <w:rPr>
          <w:i/>
        </w:rPr>
        <w:t xml:space="preserve">и </w:t>
      </w:r>
      <w:r w:rsidR="00004DF7" w:rsidRPr="00CB6D44">
        <w:rPr>
          <w:b/>
          <w:i/>
        </w:rPr>
        <w:t>ипекакуанку</w:t>
      </w:r>
      <w:r w:rsidR="00004DF7" w:rsidRPr="00CB6D44">
        <w:rPr>
          <w:i/>
        </w:rPr>
        <w:t xml:space="preserve"> выпишу – инфузум</w:t>
      </w:r>
      <w:r w:rsidR="00CB6D44" w:rsidRPr="00CB6D44">
        <w:rPr>
          <w:i/>
        </w:rPr>
        <w:t xml:space="preserve"> …</w:t>
      </w:r>
      <w:r w:rsidR="00004DF7" w:rsidRPr="00CB6D44">
        <w:rPr>
          <w:i/>
        </w:rPr>
        <w:t xml:space="preserve"> на 180. Или на двести</w:t>
      </w:r>
      <w:r w:rsidRPr="00CB6D44">
        <w:rPr>
          <w:i/>
        </w:rPr>
        <w:t>»</w:t>
      </w:r>
    </w:p>
    <w:p w14:paraId="72C50388" w14:textId="77777777" w:rsidR="00DD3CC6" w:rsidRPr="00CB6D44" w:rsidRDefault="00DD3CC6" w:rsidP="00DD3CC6">
      <w:pPr>
        <w:spacing w:after="0"/>
        <w:jc w:val="both"/>
        <w:rPr>
          <w:i/>
        </w:rPr>
      </w:pPr>
      <w:r w:rsidRPr="00CB6D44">
        <w:rPr>
          <w:i/>
        </w:rPr>
        <w:t xml:space="preserve">                                      «</w:t>
      </w:r>
      <w:r w:rsidR="009632CC" w:rsidRPr="00CB6D44">
        <w:rPr>
          <w:i/>
        </w:rPr>
        <w:t>На бёдрах Анна Николаевна (акушерка), чуть-чуть касаясь, гладила бугры</w:t>
      </w:r>
      <w:r w:rsidR="00D0450B" w:rsidRPr="00CB6D44">
        <w:rPr>
          <w:i/>
        </w:rPr>
        <w:t xml:space="preserve">, набухшие от </w:t>
      </w:r>
      <w:r w:rsidR="00D0450B" w:rsidRPr="00CB6D44">
        <w:rPr>
          <w:b/>
          <w:i/>
        </w:rPr>
        <w:t>физиологического раствора</w:t>
      </w:r>
      <w:r w:rsidRPr="00CB6D44">
        <w:rPr>
          <w:i/>
        </w:rPr>
        <w:t>»</w:t>
      </w:r>
    </w:p>
    <w:p w14:paraId="0B256CD9" w14:textId="77777777" w:rsidR="00340F7A" w:rsidRPr="00CB6D44" w:rsidRDefault="00D0450B" w:rsidP="00D0450B">
      <w:pPr>
        <w:spacing w:after="0"/>
        <w:jc w:val="both"/>
        <w:rPr>
          <w:i/>
        </w:rPr>
      </w:pPr>
      <w:r w:rsidRPr="00CB6D44">
        <w:rPr>
          <w:i/>
        </w:rPr>
        <w:t xml:space="preserve">                                         «Фельдшер тоже, видимо, не одобрял </w:t>
      </w:r>
      <w:r w:rsidRPr="00CB6D44">
        <w:rPr>
          <w:b/>
          <w:i/>
        </w:rPr>
        <w:t>камфоры</w:t>
      </w:r>
      <w:r w:rsidR="005A1B3C" w:rsidRPr="00CB6D44">
        <w:rPr>
          <w:i/>
        </w:rPr>
        <w:t xml:space="preserve"> …. «Камф</w:t>
      </w:r>
      <w:r w:rsidR="00D26B6B" w:rsidRPr="00CB6D44">
        <w:rPr>
          <w:i/>
        </w:rPr>
        <w:t>о</w:t>
      </w:r>
      <w:r w:rsidR="005A1B3C" w:rsidRPr="00CB6D44">
        <w:rPr>
          <w:i/>
        </w:rPr>
        <w:t>ры ещё», - хрипло сказал я. И опять покорно фельдшер впрыснул масло»</w:t>
      </w:r>
    </w:p>
    <w:p w14:paraId="35CD7ECC" w14:textId="77777777" w:rsidR="005A1B3C" w:rsidRDefault="005A1B3C" w:rsidP="00D0450B">
      <w:pPr>
        <w:spacing w:after="0"/>
        <w:jc w:val="both"/>
        <w:rPr>
          <w:i/>
        </w:rPr>
      </w:pPr>
    </w:p>
    <w:p w14:paraId="27863A44" w14:textId="77777777" w:rsidR="005A1B3C" w:rsidRPr="00CB6D44" w:rsidRDefault="005A1B3C" w:rsidP="005A1B3C">
      <w:pPr>
        <w:spacing w:after="0"/>
        <w:jc w:val="both"/>
        <w:rPr>
          <w:u w:val="single"/>
        </w:rPr>
      </w:pPr>
      <w:r w:rsidRPr="00CB6D44">
        <w:rPr>
          <w:u w:val="single"/>
        </w:rPr>
        <w:t xml:space="preserve">4. «Тьма египетская» </w:t>
      </w:r>
    </w:p>
    <w:p w14:paraId="63761A98" w14:textId="77777777" w:rsidR="005A1B3C" w:rsidRPr="00CB6D44" w:rsidRDefault="005A1B3C" w:rsidP="005A1B3C">
      <w:pPr>
        <w:spacing w:after="0"/>
        <w:jc w:val="both"/>
        <w:rPr>
          <w:i/>
        </w:rPr>
      </w:pPr>
      <w:r>
        <w:lastRenderedPageBreak/>
        <w:t xml:space="preserve">                                      </w:t>
      </w:r>
      <w:r w:rsidRPr="00CB6D44">
        <w:rPr>
          <w:i/>
        </w:rPr>
        <w:t>«Я открыл словарь медицинских терминов. «</w:t>
      </w:r>
      <w:r w:rsidRPr="00CB6D44">
        <w:rPr>
          <w:b/>
          <w:i/>
        </w:rPr>
        <w:t>Атропин</w:t>
      </w:r>
      <w:r w:rsidRPr="00CB6D44">
        <w:rPr>
          <w:i/>
        </w:rPr>
        <w:t>» - читал я, - «алкалоид беладонны, применяется в офтальмологии». Но крестьянин принял его не по каплям, а целый флакон… Нужно действовать немедленно»</w:t>
      </w:r>
    </w:p>
    <w:p w14:paraId="44E71588" w14:textId="77777777" w:rsidR="00462249" w:rsidRDefault="00462249" w:rsidP="00340F7A">
      <w:pPr>
        <w:spacing w:after="0"/>
        <w:jc w:val="both"/>
      </w:pP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D26B6B" w14:paraId="0BC7A9BD" w14:textId="77777777" w:rsidTr="00D26B6B">
        <w:tc>
          <w:tcPr>
            <w:tcW w:w="2972" w:type="dxa"/>
          </w:tcPr>
          <w:p w14:paraId="7031D3DA" w14:textId="77777777" w:rsidR="00D26B6B" w:rsidRPr="00D32606" w:rsidRDefault="00D26B6B" w:rsidP="005A1B3C">
            <w:pPr>
              <w:jc w:val="both"/>
              <w:rPr>
                <w:b/>
              </w:rPr>
            </w:pPr>
            <w:r w:rsidRPr="00D32606">
              <w:rPr>
                <w:b/>
              </w:rPr>
              <w:t>Название препарата</w:t>
            </w:r>
          </w:p>
        </w:tc>
        <w:tc>
          <w:tcPr>
            <w:tcW w:w="7513" w:type="dxa"/>
          </w:tcPr>
          <w:p w14:paraId="42993D0B" w14:textId="77777777" w:rsidR="00D26B6B" w:rsidRPr="00D32606" w:rsidRDefault="00D26B6B" w:rsidP="005A1B3C">
            <w:pPr>
              <w:jc w:val="both"/>
              <w:rPr>
                <w:b/>
              </w:rPr>
            </w:pPr>
            <w:r w:rsidRPr="00D32606">
              <w:rPr>
                <w:b/>
              </w:rPr>
              <w:t xml:space="preserve">Описание </w:t>
            </w:r>
          </w:p>
        </w:tc>
      </w:tr>
      <w:tr w:rsidR="00D26B6B" w14:paraId="64F07A36" w14:textId="77777777" w:rsidTr="00D26B6B">
        <w:tc>
          <w:tcPr>
            <w:tcW w:w="2972" w:type="dxa"/>
          </w:tcPr>
          <w:p w14:paraId="05C769DE" w14:textId="31179F93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7513" w:type="dxa"/>
          </w:tcPr>
          <w:p w14:paraId="4E351196" w14:textId="77777777" w:rsidR="00D26B6B" w:rsidRDefault="00D26B6B" w:rsidP="005A1B3C">
            <w:pPr>
              <w:jc w:val="both"/>
            </w:pPr>
            <w:r>
              <w:t>препарат иода, влияющий на тканевый обмен; применялся при лечении сифилиса, зоба, заболеваниях дыхательных путей</w:t>
            </w:r>
          </w:p>
        </w:tc>
      </w:tr>
      <w:tr w:rsidR="00D26B6B" w14:paraId="0FA76727" w14:textId="77777777" w:rsidTr="00D26B6B">
        <w:tc>
          <w:tcPr>
            <w:tcW w:w="2972" w:type="dxa"/>
          </w:tcPr>
          <w:p w14:paraId="788D57D5" w14:textId="72518837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7513" w:type="dxa"/>
          </w:tcPr>
          <w:p w14:paraId="616F8DFF" w14:textId="77777777" w:rsidR="00D26B6B" w:rsidRDefault="00D26B6B" w:rsidP="005A1B3C">
            <w:pPr>
              <w:jc w:val="both"/>
            </w:pPr>
            <w:r>
              <w:t>высокотоксичный антисептик для дезинфекции кожи и предметов</w:t>
            </w:r>
          </w:p>
        </w:tc>
      </w:tr>
      <w:tr w:rsidR="00D26B6B" w14:paraId="37730B48" w14:textId="77777777" w:rsidTr="00D26B6B">
        <w:tc>
          <w:tcPr>
            <w:tcW w:w="2972" w:type="dxa"/>
          </w:tcPr>
          <w:p w14:paraId="242CEBC8" w14:textId="3CE3A090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7513" w:type="dxa"/>
          </w:tcPr>
          <w:p w14:paraId="6A5E1C5D" w14:textId="77777777" w:rsidR="00D26B6B" w:rsidRDefault="00D26B6B" w:rsidP="005A1B3C">
            <w:pPr>
              <w:jc w:val="both"/>
            </w:pPr>
            <w:r>
              <w:t>антисептик для обработки операционного поля</w:t>
            </w:r>
          </w:p>
        </w:tc>
      </w:tr>
      <w:tr w:rsidR="00D26B6B" w14:paraId="67579253" w14:textId="77777777" w:rsidTr="00D26B6B">
        <w:tc>
          <w:tcPr>
            <w:tcW w:w="2972" w:type="dxa"/>
          </w:tcPr>
          <w:p w14:paraId="5384876C" w14:textId="03939473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7513" w:type="dxa"/>
          </w:tcPr>
          <w:p w14:paraId="1E4C11E7" w14:textId="77777777" w:rsidR="00D26B6B" w:rsidRDefault="00D26B6B" w:rsidP="005A1B3C">
            <w:pPr>
              <w:jc w:val="both"/>
            </w:pPr>
            <w:r>
              <w:t>растительное отхаркивающее средство (настои)</w:t>
            </w:r>
          </w:p>
        </w:tc>
      </w:tr>
      <w:tr w:rsidR="00D26B6B" w14:paraId="0C2BF183" w14:textId="77777777" w:rsidTr="00D26B6B">
        <w:tc>
          <w:tcPr>
            <w:tcW w:w="2972" w:type="dxa"/>
          </w:tcPr>
          <w:p w14:paraId="259557F7" w14:textId="4FB2B4FA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7513" w:type="dxa"/>
          </w:tcPr>
          <w:p w14:paraId="6D5C6217" w14:textId="77777777" w:rsidR="00D26B6B" w:rsidRPr="00D26B6B" w:rsidRDefault="00D26B6B" w:rsidP="005A1B3C">
            <w:pPr>
              <w:jc w:val="both"/>
            </w:pPr>
            <w:r>
              <w:t xml:space="preserve">изотонический раствор (0,9% </w:t>
            </w:r>
            <w:r>
              <w:rPr>
                <w:lang w:val="en-US"/>
              </w:rPr>
              <w:t>NaCl</w:t>
            </w:r>
            <w:r w:rsidRPr="00D26B6B">
              <w:t>)</w:t>
            </w:r>
            <w:r>
              <w:t xml:space="preserve"> для инъекций и подкожных вливаний при кровопотере и интоксикации</w:t>
            </w:r>
          </w:p>
        </w:tc>
      </w:tr>
      <w:tr w:rsidR="00D26B6B" w14:paraId="40A5ECFA" w14:textId="77777777" w:rsidTr="00D26B6B">
        <w:tc>
          <w:tcPr>
            <w:tcW w:w="2972" w:type="dxa"/>
          </w:tcPr>
          <w:p w14:paraId="0CDCEA76" w14:textId="15D5B350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7513" w:type="dxa"/>
          </w:tcPr>
          <w:p w14:paraId="121B695E" w14:textId="77777777" w:rsidR="00D26B6B" w:rsidRDefault="00D32606" w:rsidP="005A1B3C">
            <w:pPr>
              <w:jc w:val="both"/>
            </w:pPr>
            <w:r>
              <w:t>стимулятор сердечной и дыхательной деятельности, вводился подкожно</w:t>
            </w:r>
          </w:p>
        </w:tc>
      </w:tr>
      <w:tr w:rsidR="00D26B6B" w14:paraId="21290044" w14:textId="77777777" w:rsidTr="00D26B6B">
        <w:tc>
          <w:tcPr>
            <w:tcW w:w="2972" w:type="dxa"/>
          </w:tcPr>
          <w:p w14:paraId="388104A5" w14:textId="424CCB65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7513" w:type="dxa"/>
          </w:tcPr>
          <w:p w14:paraId="489BEEE7" w14:textId="77777777" w:rsidR="00D26B6B" w:rsidRDefault="00D32606" w:rsidP="005A1B3C">
            <w:pPr>
              <w:jc w:val="both"/>
            </w:pPr>
            <w:r>
              <w:t>алкалоид; в офтальмологии расширял зрачок</w:t>
            </w:r>
          </w:p>
        </w:tc>
      </w:tr>
    </w:tbl>
    <w:p w14:paraId="3CFBFD35" w14:textId="77777777" w:rsidR="005A1B3C" w:rsidRPr="005A1B3C" w:rsidRDefault="005A1B3C" w:rsidP="005A1B3C">
      <w:pPr>
        <w:spacing w:after="0"/>
        <w:jc w:val="both"/>
      </w:pPr>
    </w:p>
    <w:p w14:paraId="2A2D9F31" w14:textId="76C92F1F" w:rsidR="005A1B3C" w:rsidRPr="00144AD0" w:rsidRDefault="007A1489" w:rsidP="00340F7A">
      <w:pPr>
        <w:spacing w:after="0"/>
        <w:jc w:val="both"/>
      </w:pPr>
      <w:r>
        <w:t>Б</w:t>
      </w:r>
      <w:r w:rsidR="00D32606" w:rsidRPr="00144AD0">
        <w:t>ольшинство препаратов из аптечки земских врачей начала ХХ века больше не используются из-за их токсичности и слабой эффективности</w:t>
      </w:r>
      <w:r w:rsidR="00144AD0" w:rsidRPr="00144AD0">
        <w:t xml:space="preserve">. Используя знания по химии и </w:t>
      </w:r>
      <w:r w:rsidR="00144AD0">
        <w:t xml:space="preserve">медицине, а также </w:t>
      </w:r>
      <w:r w:rsidR="00144AD0" w:rsidRPr="00144AD0">
        <w:t>информацию, полученную из дополнительных источников, выполните задание.</w:t>
      </w:r>
    </w:p>
    <w:p w14:paraId="3340D279" w14:textId="77777777" w:rsidR="00CB6D44" w:rsidRDefault="00CB6D44" w:rsidP="00CB6D44">
      <w:pPr>
        <w:tabs>
          <w:tab w:val="left" w:pos="4688"/>
        </w:tabs>
        <w:spacing w:after="0"/>
        <w:jc w:val="both"/>
      </w:pPr>
    </w:p>
    <w:p w14:paraId="58D74439" w14:textId="77777777" w:rsidR="00144AD0" w:rsidRDefault="00F01BAA" w:rsidP="005F0571">
      <w:pPr>
        <w:tabs>
          <w:tab w:val="left" w:pos="4688"/>
        </w:tabs>
        <w:jc w:val="both"/>
      </w:pPr>
      <w:r>
        <w:t xml:space="preserve">             </w:t>
      </w:r>
      <w:r w:rsidR="00144AD0">
        <w:t>Установите соответствие между препаратом из аптечки земских врачей и его современных аналогов. К каждой позиции, обозначенной буквой подберите позицию, обозначенную цифрой. Запишите в таблицу выбранные цифры под соответствующими буквами.</w:t>
      </w:r>
    </w:p>
    <w:p w14:paraId="52BC8BC0" w14:textId="77777777" w:rsidR="007A1489" w:rsidRPr="00144AD0" w:rsidRDefault="007A1489" w:rsidP="005F0571">
      <w:pPr>
        <w:tabs>
          <w:tab w:val="left" w:pos="4688"/>
        </w:tabs>
        <w:jc w:val="both"/>
      </w:pPr>
    </w:p>
    <w:tbl>
      <w:tblPr>
        <w:tblStyle w:val="2"/>
        <w:tblpPr w:leftFromText="180" w:rightFromText="180" w:vertAnchor="text" w:horzAnchor="margin" w:tblpXSpec="center" w:tblpY="6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969"/>
      </w:tblGrid>
      <w:tr w:rsidR="00144AD0" w:rsidRPr="00144AD0" w14:paraId="12CA6454" w14:textId="77777777" w:rsidTr="002C3CEC">
        <w:trPr>
          <w:trHeight w:val="553"/>
        </w:trPr>
        <w:tc>
          <w:tcPr>
            <w:tcW w:w="3119" w:type="dxa"/>
          </w:tcPr>
          <w:p w14:paraId="5561177F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Исторический препарат</w:t>
            </w:r>
          </w:p>
        </w:tc>
        <w:tc>
          <w:tcPr>
            <w:tcW w:w="3969" w:type="dxa"/>
          </w:tcPr>
          <w:p w14:paraId="08CF4658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Современный аналог</w:t>
            </w:r>
            <w:r w:rsidRPr="00144AD0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44AD0" w:rsidRPr="00144AD0" w14:paraId="1E021186" w14:textId="77777777" w:rsidTr="002C3CEC">
        <w:trPr>
          <w:trHeight w:val="759"/>
        </w:trPr>
        <w:tc>
          <w:tcPr>
            <w:tcW w:w="3119" w:type="dxa"/>
          </w:tcPr>
          <w:p w14:paraId="7977B37E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А) </w:t>
            </w:r>
            <w:r>
              <w:rPr>
                <w:rFonts w:cstheme="minorHAnsi"/>
              </w:rPr>
              <w:t>иодистый калий</w:t>
            </w:r>
          </w:p>
          <w:p w14:paraId="002DE5D5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Б) </w:t>
            </w:r>
            <w:r>
              <w:rPr>
                <w:rFonts w:cstheme="minorHAnsi"/>
              </w:rPr>
              <w:t>сулема</w:t>
            </w:r>
          </w:p>
          <w:p w14:paraId="7BD6D5FF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  <w:lang w:val="en-US"/>
              </w:rPr>
              <w:t>B</w:t>
            </w:r>
            <w:r w:rsidRPr="00144AD0"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t>иод (спиртовой раствор)</w:t>
            </w:r>
          </w:p>
          <w:p w14:paraId="7BDC8BA0" w14:textId="77777777" w:rsid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Г) </w:t>
            </w:r>
            <w:r>
              <w:rPr>
                <w:rFonts w:cstheme="minorHAnsi"/>
              </w:rPr>
              <w:t>ипекакуана</w:t>
            </w:r>
          </w:p>
          <w:p w14:paraId="56E5683E" w14:textId="77777777" w:rsid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Д) физиологический раствор</w:t>
            </w:r>
          </w:p>
          <w:p w14:paraId="39DCFAC0" w14:textId="77777777" w:rsid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Е) камфора</w:t>
            </w:r>
          </w:p>
          <w:p w14:paraId="6D8C64A0" w14:textId="77777777" w:rsidR="00144AD0" w:rsidRPr="00144AD0" w:rsidRDefault="00144AD0" w:rsidP="002C3CEC">
            <w:pPr>
              <w:spacing w:after="16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Ж) атропин</w:t>
            </w:r>
          </w:p>
        </w:tc>
        <w:tc>
          <w:tcPr>
            <w:tcW w:w="3969" w:type="dxa"/>
          </w:tcPr>
          <w:p w14:paraId="3DFD35E7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1) </w:t>
            </w:r>
            <w:r w:rsidR="002C3CEC">
              <w:rPr>
                <w:rFonts w:cstheme="minorHAnsi"/>
              </w:rPr>
              <w:t>Повидон-йод (Бетадин)</w:t>
            </w:r>
          </w:p>
          <w:p w14:paraId="3609A86C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2) </w:t>
            </w:r>
            <w:r w:rsidR="002C3CEC">
              <w:rPr>
                <w:rFonts w:cstheme="minorHAnsi"/>
              </w:rPr>
              <w:t>Амброксол, Лазолван</w:t>
            </w:r>
          </w:p>
          <w:p w14:paraId="2B8F1858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3)  </w:t>
            </w:r>
            <w:r w:rsidR="002C3CEC">
              <w:rPr>
                <w:rFonts w:cstheme="minorHAnsi"/>
              </w:rPr>
              <w:t>Хлоргексидин, перекись водорода</w:t>
            </w:r>
          </w:p>
          <w:p w14:paraId="2BA5AB08" w14:textId="77777777" w:rsidR="00144AD0" w:rsidRDefault="00144AD0" w:rsidP="002C3CEC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4)  </w:t>
            </w:r>
            <w:r w:rsidR="002C3CEC">
              <w:rPr>
                <w:rFonts w:cstheme="minorHAnsi"/>
              </w:rPr>
              <w:t>Растворы Рингера, Хартмана</w:t>
            </w:r>
          </w:p>
          <w:p w14:paraId="0D9F1B31" w14:textId="77777777" w:rsidR="002C3CEC" w:rsidRDefault="002C3CEC" w:rsidP="002C3CE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5) Йодомарин, антибиотики </w:t>
            </w:r>
          </w:p>
          <w:p w14:paraId="2BE2CCA4" w14:textId="77777777" w:rsidR="002C3CEC" w:rsidRDefault="002C3CEC" w:rsidP="002C3CE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6) Тропикамид</w:t>
            </w:r>
          </w:p>
          <w:p w14:paraId="36D17F01" w14:textId="77777777" w:rsidR="002C3CEC" w:rsidRPr="00144AD0" w:rsidRDefault="002C3CEC" w:rsidP="002C3CE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7) кофеин-бензоат натрия, Кордиамин</w:t>
            </w:r>
          </w:p>
        </w:tc>
      </w:tr>
    </w:tbl>
    <w:p w14:paraId="5066F215" w14:textId="77777777" w:rsidR="00B35132" w:rsidRDefault="00B35132" w:rsidP="005F0571">
      <w:pPr>
        <w:tabs>
          <w:tab w:val="left" w:pos="4688"/>
        </w:tabs>
        <w:jc w:val="both"/>
      </w:pPr>
    </w:p>
    <w:p w14:paraId="1861F682" w14:textId="77777777" w:rsidR="00B35132" w:rsidRDefault="00B35132" w:rsidP="005F0571">
      <w:pPr>
        <w:tabs>
          <w:tab w:val="left" w:pos="4688"/>
        </w:tabs>
        <w:jc w:val="both"/>
      </w:pPr>
    </w:p>
    <w:p w14:paraId="013A9BC4" w14:textId="77777777" w:rsidR="0083496F" w:rsidRDefault="0083496F" w:rsidP="005F0571">
      <w:pPr>
        <w:tabs>
          <w:tab w:val="left" w:pos="4688"/>
        </w:tabs>
        <w:jc w:val="both"/>
      </w:pPr>
    </w:p>
    <w:p w14:paraId="40766D11" w14:textId="77777777" w:rsidR="0083496F" w:rsidRDefault="0083496F" w:rsidP="00E94E18">
      <w:pPr>
        <w:tabs>
          <w:tab w:val="left" w:pos="4688"/>
        </w:tabs>
      </w:pPr>
    </w:p>
    <w:p w14:paraId="1A430E3B" w14:textId="77777777" w:rsidR="002C3CEC" w:rsidRDefault="002C3CEC" w:rsidP="00E94E18">
      <w:pPr>
        <w:tabs>
          <w:tab w:val="left" w:pos="4688"/>
        </w:tabs>
      </w:pPr>
    </w:p>
    <w:p w14:paraId="19859F57" w14:textId="77777777" w:rsidR="002C3CEC" w:rsidRDefault="002C3CEC" w:rsidP="00E94E18">
      <w:pPr>
        <w:tabs>
          <w:tab w:val="left" w:pos="4688"/>
        </w:tabs>
      </w:pPr>
    </w:p>
    <w:p w14:paraId="363E7F08" w14:textId="77777777" w:rsidR="002C3CEC" w:rsidRDefault="002C3CEC" w:rsidP="00E94E18">
      <w:pPr>
        <w:tabs>
          <w:tab w:val="left" w:pos="4688"/>
        </w:tabs>
      </w:pPr>
    </w:p>
    <w:p w14:paraId="169C391D" w14:textId="77777777" w:rsidR="002C3CEC" w:rsidRDefault="002C3CEC" w:rsidP="00E94E18">
      <w:pPr>
        <w:tabs>
          <w:tab w:val="left" w:pos="4688"/>
        </w:tabs>
      </w:pPr>
    </w:p>
    <w:p w14:paraId="0247D3E6" w14:textId="77777777" w:rsidR="002C3CEC" w:rsidRDefault="002C3CEC" w:rsidP="00E94E18">
      <w:pPr>
        <w:tabs>
          <w:tab w:val="left" w:pos="4688"/>
        </w:tabs>
      </w:pPr>
    </w:p>
    <w:tbl>
      <w:tblPr>
        <w:tblStyle w:val="1"/>
        <w:tblpPr w:leftFromText="180" w:rightFromText="180" w:vertAnchor="text" w:horzAnchor="page" w:tblpX="1236" w:tblpY="78"/>
        <w:tblW w:w="0" w:type="auto"/>
        <w:tblLook w:val="04A0" w:firstRow="1" w:lastRow="0" w:firstColumn="1" w:lastColumn="0" w:noHBand="0" w:noVBand="1"/>
      </w:tblPr>
      <w:tblGrid>
        <w:gridCol w:w="571"/>
        <w:gridCol w:w="571"/>
        <w:gridCol w:w="571"/>
        <w:gridCol w:w="571"/>
        <w:gridCol w:w="571"/>
        <w:gridCol w:w="571"/>
        <w:gridCol w:w="571"/>
      </w:tblGrid>
      <w:tr w:rsidR="002C3CEC" w:rsidRPr="001D0D0B" w14:paraId="2D2520B8" w14:textId="77777777" w:rsidTr="00E623B7">
        <w:trPr>
          <w:trHeight w:val="552"/>
        </w:trPr>
        <w:tc>
          <w:tcPr>
            <w:tcW w:w="571" w:type="dxa"/>
            <w:vAlign w:val="center"/>
          </w:tcPr>
          <w:p w14:paraId="1898C12D" w14:textId="0918D25A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37378BAE" w14:textId="359DFDA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68F662C2" w14:textId="50D279F8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4F37906E" w14:textId="218D9D26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21ACB1A4" w14:textId="39CDA70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7927A6B5" w14:textId="506B2740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01336E8F" w14:textId="1723B889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</w:tr>
      <w:tr w:rsidR="002C3CEC" w:rsidRPr="001D0D0B" w14:paraId="519E26B7" w14:textId="77777777" w:rsidTr="00E623B7">
        <w:trPr>
          <w:trHeight w:val="552"/>
        </w:trPr>
        <w:tc>
          <w:tcPr>
            <w:tcW w:w="571" w:type="dxa"/>
            <w:vAlign w:val="center"/>
          </w:tcPr>
          <w:p w14:paraId="0464F23D" w14:textId="71FA2866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2FADC067" w14:textId="139FBBF4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37BAEE05" w14:textId="54CE910E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194A19A9" w14:textId="36076586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4AC7307A" w14:textId="1469B312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569B881E" w14:textId="7D828D0A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71" w:type="dxa"/>
            <w:vAlign w:val="center"/>
          </w:tcPr>
          <w:p w14:paraId="27C1D1E6" w14:textId="184A82A4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</w:tr>
    </w:tbl>
    <w:p w14:paraId="3B40233B" w14:textId="77777777" w:rsidR="002C3CEC" w:rsidRPr="00E94E18" w:rsidRDefault="002C3CEC" w:rsidP="00E94E18">
      <w:pPr>
        <w:tabs>
          <w:tab w:val="left" w:pos="4688"/>
        </w:tabs>
      </w:pPr>
    </w:p>
    <w:sectPr w:rsidR="002C3CEC" w:rsidRPr="00E94E18" w:rsidSect="00EB464D">
      <w:headerReference w:type="default" r:id="rId20"/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F006" w14:textId="77777777" w:rsidR="005D770D" w:rsidRDefault="005D770D" w:rsidP="00EB464D">
      <w:pPr>
        <w:spacing w:after="0" w:line="240" w:lineRule="auto"/>
      </w:pPr>
      <w:r>
        <w:separator/>
      </w:r>
    </w:p>
  </w:endnote>
  <w:endnote w:type="continuationSeparator" w:id="0">
    <w:p w14:paraId="10A03386" w14:textId="77777777" w:rsidR="005D770D" w:rsidRDefault="005D770D" w:rsidP="00EB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2609960"/>
      <w:docPartObj>
        <w:docPartGallery w:val="Page Numbers (Bottom of Page)"/>
        <w:docPartUnique/>
      </w:docPartObj>
    </w:sdtPr>
    <w:sdtContent>
      <w:p w14:paraId="0A50469B" w14:textId="6BE83537" w:rsidR="009A3F46" w:rsidRDefault="009A3F4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E2C789" w14:textId="77777777" w:rsidR="009A3F46" w:rsidRDefault="009A3F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C89DA" w14:textId="77777777" w:rsidR="005D770D" w:rsidRDefault="005D770D" w:rsidP="00EB464D">
      <w:pPr>
        <w:spacing w:after="0" w:line="240" w:lineRule="auto"/>
      </w:pPr>
      <w:r>
        <w:separator/>
      </w:r>
    </w:p>
  </w:footnote>
  <w:footnote w:type="continuationSeparator" w:id="0">
    <w:p w14:paraId="56A5396E" w14:textId="77777777" w:rsidR="005D770D" w:rsidRDefault="005D770D" w:rsidP="00EB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C5F0" w14:textId="77777777" w:rsidR="00144AD0" w:rsidRDefault="00144AD0" w:rsidP="00EB464D">
    <w:pPr>
      <w:pStyle w:val="a3"/>
      <w:jc w:val="center"/>
    </w:pPr>
    <w:r>
      <w:rPr>
        <w:rFonts w:ascii="Arial" w:hAnsi="Arial" w:cs="Arial"/>
        <w:b/>
        <w:color w:val="2F5496" w:themeColor="accent5" w:themeShade="BF"/>
        <w:sz w:val="24"/>
        <w:szCs w:val="24"/>
      </w:rPr>
      <w:t xml:space="preserve">Когда литература лечит              </w:t>
    </w:r>
    <w:r>
      <w:t xml:space="preserve">                                                                                                        </w:t>
    </w:r>
    <w:r>
      <w:rPr>
        <w:rFonts w:ascii="Arial" w:hAnsi="Arial" w:cs="Arial"/>
        <w:b/>
        <w:noProof/>
        <w:color w:val="2F5496" w:themeColor="accent5" w:themeShade="BF"/>
        <w:sz w:val="24"/>
        <w:szCs w:val="24"/>
        <w:lang w:eastAsia="ru-RU"/>
      </w:rPr>
      <w:drawing>
        <wp:inline distT="0" distB="0" distL="0" distR="0" wp14:anchorId="7A99596F" wp14:editId="6808ECF6">
          <wp:extent cx="801584" cy="413933"/>
          <wp:effectExtent l="0" t="0" r="0" b="5715"/>
          <wp:docPr id="3" name="Рисунок 3" descr="C:\Users\юзер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юзер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394" cy="447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6CCC"/>
    <w:multiLevelType w:val="multilevel"/>
    <w:tmpl w:val="33E0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95D3C"/>
    <w:multiLevelType w:val="multilevel"/>
    <w:tmpl w:val="3C38C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A35C0"/>
    <w:multiLevelType w:val="multilevel"/>
    <w:tmpl w:val="AAAE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55C48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7231D"/>
    <w:multiLevelType w:val="hybridMultilevel"/>
    <w:tmpl w:val="886AE814"/>
    <w:lvl w:ilvl="0" w:tplc="E5A22AF4">
      <w:start w:val="1"/>
      <w:numFmt w:val="bullet"/>
      <w:lvlText w:val="−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1E2B1475"/>
    <w:multiLevelType w:val="multilevel"/>
    <w:tmpl w:val="FCDA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51C1A"/>
    <w:multiLevelType w:val="multilevel"/>
    <w:tmpl w:val="92B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A3F3E"/>
    <w:multiLevelType w:val="multilevel"/>
    <w:tmpl w:val="DF80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C12897"/>
    <w:multiLevelType w:val="hybridMultilevel"/>
    <w:tmpl w:val="E1B468AE"/>
    <w:lvl w:ilvl="0" w:tplc="197C10F0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E71B1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80AB7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15E83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76668"/>
    <w:multiLevelType w:val="hybridMultilevel"/>
    <w:tmpl w:val="FC308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E4518"/>
    <w:multiLevelType w:val="multilevel"/>
    <w:tmpl w:val="CC32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2622CD"/>
    <w:multiLevelType w:val="multilevel"/>
    <w:tmpl w:val="8F48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347467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C2A4C"/>
    <w:multiLevelType w:val="multilevel"/>
    <w:tmpl w:val="9C8C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04EB3"/>
    <w:multiLevelType w:val="hybridMultilevel"/>
    <w:tmpl w:val="E3D031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A585D02"/>
    <w:multiLevelType w:val="hybridMultilevel"/>
    <w:tmpl w:val="F262397A"/>
    <w:lvl w:ilvl="0" w:tplc="2A3E0EF4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3322F"/>
    <w:multiLevelType w:val="multilevel"/>
    <w:tmpl w:val="DAA2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4393E"/>
    <w:multiLevelType w:val="hybridMultilevel"/>
    <w:tmpl w:val="6B3416D8"/>
    <w:lvl w:ilvl="0" w:tplc="339A097E">
      <w:start w:val="5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12937"/>
    <w:multiLevelType w:val="hybridMultilevel"/>
    <w:tmpl w:val="A9DE44CC"/>
    <w:lvl w:ilvl="0" w:tplc="359AC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F78C1"/>
    <w:multiLevelType w:val="multilevel"/>
    <w:tmpl w:val="8AC4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4F16B8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B39F7"/>
    <w:multiLevelType w:val="multilevel"/>
    <w:tmpl w:val="F82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5679B5"/>
    <w:multiLevelType w:val="multilevel"/>
    <w:tmpl w:val="AFF8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BA74B1"/>
    <w:multiLevelType w:val="multilevel"/>
    <w:tmpl w:val="046C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9D585B"/>
    <w:multiLevelType w:val="multilevel"/>
    <w:tmpl w:val="D66E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8D4BFA"/>
    <w:multiLevelType w:val="multilevel"/>
    <w:tmpl w:val="16D0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B94D6F"/>
    <w:multiLevelType w:val="multilevel"/>
    <w:tmpl w:val="DB0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A76265"/>
    <w:multiLevelType w:val="hybridMultilevel"/>
    <w:tmpl w:val="1F30EFA0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B67E6"/>
    <w:multiLevelType w:val="multilevel"/>
    <w:tmpl w:val="72D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33017C"/>
    <w:multiLevelType w:val="multilevel"/>
    <w:tmpl w:val="2628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947ACA"/>
    <w:multiLevelType w:val="hybridMultilevel"/>
    <w:tmpl w:val="DE866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D50F1"/>
    <w:multiLevelType w:val="hybridMultilevel"/>
    <w:tmpl w:val="0720CC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5005271">
    <w:abstractNumId w:val="30"/>
  </w:num>
  <w:num w:numId="2" w16cid:durableId="1937865631">
    <w:abstractNumId w:val="18"/>
  </w:num>
  <w:num w:numId="3" w16cid:durableId="1428960779">
    <w:abstractNumId w:val="8"/>
  </w:num>
  <w:num w:numId="4" w16cid:durableId="1099957765">
    <w:abstractNumId w:val="20"/>
  </w:num>
  <w:num w:numId="5" w16cid:durableId="1360232071">
    <w:abstractNumId w:val="22"/>
  </w:num>
  <w:num w:numId="6" w16cid:durableId="2043087765">
    <w:abstractNumId w:val="16"/>
  </w:num>
  <w:num w:numId="7" w16cid:durableId="699624166">
    <w:abstractNumId w:val="25"/>
  </w:num>
  <w:num w:numId="8" w16cid:durableId="1473866623">
    <w:abstractNumId w:val="28"/>
  </w:num>
  <w:num w:numId="9" w16cid:durableId="1463422993">
    <w:abstractNumId w:val="6"/>
  </w:num>
  <w:num w:numId="10" w16cid:durableId="2087067598">
    <w:abstractNumId w:val="13"/>
  </w:num>
  <w:num w:numId="11" w16cid:durableId="1634554233">
    <w:abstractNumId w:val="26"/>
  </w:num>
  <w:num w:numId="12" w16cid:durableId="1498763817">
    <w:abstractNumId w:val="0"/>
  </w:num>
  <w:num w:numId="13" w16cid:durableId="1339849306">
    <w:abstractNumId w:val="24"/>
  </w:num>
  <w:num w:numId="14" w16cid:durableId="794443921">
    <w:abstractNumId w:val="5"/>
  </w:num>
  <w:num w:numId="15" w16cid:durableId="1089814717">
    <w:abstractNumId w:val="2"/>
  </w:num>
  <w:num w:numId="16" w16cid:durableId="1210844425">
    <w:abstractNumId w:val="7"/>
  </w:num>
  <w:num w:numId="17" w16cid:durableId="114297549">
    <w:abstractNumId w:val="32"/>
  </w:num>
  <w:num w:numId="18" w16cid:durableId="1170413440">
    <w:abstractNumId w:val="14"/>
  </w:num>
  <w:num w:numId="19" w16cid:durableId="306252065">
    <w:abstractNumId w:val="19"/>
  </w:num>
  <w:num w:numId="20" w16cid:durableId="1161309295">
    <w:abstractNumId w:val="1"/>
  </w:num>
  <w:num w:numId="21" w16cid:durableId="792330371">
    <w:abstractNumId w:val="29"/>
  </w:num>
  <w:num w:numId="22" w16cid:durableId="1063412807">
    <w:abstractNumId w:val="31"/>
  </w:num>
  <w:num w:numId="23" w16cid:durableId="52197713">
    <w:abstractNumId w:val="27"/>
  </w:num>
  <w:num w:numId="24" w16cid:durableId="1688559326">
    <w:abstractNumId w:val="34"/>
  </w:num>
  <w:num w:numId="25" w16cid:durableId="498274697">
    <w:abstractNumId w:val="12"/>
  </w:num>
  <w:num w:numId="26" w16cid:durableId="30303972">
    <w:abstractNumId w:val="9"/>
  </w:num>
  <w:num w:numId="27" w16cid:durableId="455300410">
    <w:abstractNumId w:val="10"/>
  </w:num>
  <w:num w:numId="28" w16cid:durableId="1981378682">
    <w:abstractNumId w:val="3"/>
  </w:num>
  <w:num w:numId="29" w16cid:durableId="859780135">
    <w:abstractNumId w:val="15"/>
  </w:num>
  <w:num w:numId="30" w16cid:durableId="1528829938">
    <w:abstractNumId w:val="11"/>
  </w:num>
  <w:num w:numId="31" w16cid:durableId="510031431">
    <w:abstractNumId w:val="33"/>
  </w:num>
  <w:num w:numId="32" w16cid:durableId="1890800749">
    <w:abstractNumId w:val="23"/>
  </w:num>
  <w:num w:numId="33" w16cid:durableId="1608391418">
    <w:abstractNumId w:val="4"/>
  </w:num>
  <w:num w:numId="34" w16cid:durableId="912130883">
    <w:abstractNumId w:val="17"/>
  </w:num>
  <w:num w:numId="35" w16cid:durableId="1776631432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D"/>
    <w:rsid w:val="00004DF7"/>
    <w:rsid w:val="00010922"/>
    <w:rsid w:val="000117B7"/>
    <w:rsid w:val="00011CAF"/>
    <w:rsid w:val="00022C35"/>
    <w:rsid w:val="00035D31"/>
    <w:rsid w:val="00066FC5"/>
    <w:rsid w:val="0008332B"/>
    <w:rsid w:val="000839DB"/>
    <w:rsid w:val="000D4EAD"/>
    <w:rsid w:val="000E67AE"/>
    <w:rsid w:val="000F3A4E"/>
    <w:rsid w:val="00125D2F"/>
    <w:rsid w:val="001400A7"/>
    <w:rsid w:val="00143F5C"/>
    <w:rsid w:val="00144AD0"/>
    <w:rsid w:val="00146298"/>
    <w:rsid w:val="001646D9"/>
    <w:rsid w:val="00170724"/>
    <w:rsid w:val="001710C3"/>
    <w:rsid w:val="00171EE1"/>
    <w:rsid w:val="00182D5F"/>
    <w:rsid w:val="001B4591"/>
    <w:rsid w:val="001E78D1"/>
    <w:rsid w:val="001F78B3"/>
    <w:rsid w:val="00202E43"/>
    <w:rsid w:val="0020618C"/>
    <w:rsid w:val="00211926"/>
    <w:rsid w:val="00224105"/>
    <w:rsid w:val="0026161E"/>
    <w:rsid w:val="00262983"/>
    <w:rsid w:val="002637E6"/>
    <w:rsid w:val="002710BA"/>
    <w:rsid w:val="002931A2"/>
    <w:rsid w:val="002A6C5E"/>
    <w:rsid w:val="002B50A5"/>
    <w:rsid w:val="002C3CEC"/>
    <w:rsid w:val="002D7826"/>
    <w:rsid w:val="00310A9E"/>
    <w:rsid w:val="00314286"/>
    <w:rsid w:val="00314607"/>
    <w:rsid w:val="00340F7A"/>
    <w:rsid w:val="00354225"/>
    <w:rsid w:val="0037213D"/>
    <w:rsid w:val="00376EF2"/>
    <w:rsid w:val="00384FCA"/>
    <w:rsid w:val="00386A96"/>
    <w:rsid w:val="00397A9A"/>
    <w:rsid w:val="003A4A25"/>
    <w:rsid w:val="00401364"/>
    <w:rsid w:val="00401E51"/>
    <w:rsid w:val="00405B86"/>
    <w:rsid w:val="004221BA"/>
    <w:rsid w:val="00426CD9"/>
    <w:rsid w:val="00436A92"/>
    <w:rsid w:val="00462249"/>
    <w:rsid w:val="004B51E0"/>
    <w:rsid w:val="004B6AC2"/>
    <w:rsid w:val="004C0CA8"/>
    <w:rsid w:val="004D177F"/>
    <w:rsid w:val="004E71D7"/>
    <w:rsid w:val="00505A85"/>
    <w:rsid w:val="00507D5F"/>
    <w:rsid w:val="00512C9A"/>
    <w:rsid w:val="00514C04"/>
    <w:rsid w:val="00547225"/>
    <w:rsid w:val="0056661C"/>
    <w:rsid w:val="00581E48"/>
    <w:rsid w:val="0059438D"/>
    <w:rsid w:val="00595E31"/>
    <w:rsid w:val="005A0DA1"/>
    <w:rsid w:val="005A14C0"/>
    <w:rsid w:val="005A1B3C"/>
    <w:rsid w:val="005B3BF9"/>
    <w:rsid w:val="005D0C6A"/>
    <w:rsid w:val="005D458A"/>
    <w:rsid w:val="005D770D"/>
    <w:rsid w:val="005E01C5"/>
    <w:rsid w:val="005E3823"/>
    <w:rsid w:val="005E5C5B"/>
    <w:rsid w:val="005F0571"/>
    <w:rsid w:val="005F5F40"/>
    <w:rsid w:val="00630052"/>
    <w:rsid w:val="006333CE"/>
    <w:rsid w:val="00642AA1"/>
    <w:rsid w:val="00643323"/>
    <w:rsid w:val="00645AB7"/>
    <w:rsid w:val="00651BA6"/>
    <w:rsid w:val="0065330B"/>
    <w:rsid w:val="006752B0"/>
    <w:rsid w:val="00681902"/>
    <w:rsid w:val="006A3B65"/>
    <w:rsid w:val="006B4E35"/>
    <w:rsid w:val="006B5E61"/>
    <w:rsid w:val="006C70E5"/>
    <w:rsid w:val="006C78B1"/>
    <w:rsid w:val="006F1457"/>
    <w:rsid w:val="006F7A64"/>
    <w:rsid w:val="00712BB5"/>
    <w:rsid w:val="00716A39"/>
    <w:rsid w:val="007267D0"/>
    <w:rsid w:val="007324F2"/>
    <w:rsid w:val="00732C01"/>
    <w:rsid w:val="0074369A"/>
    <w:rsid w:val="0075521D"/>
    <w:rsid w:val="00757E10"/>
    <w:rsid w:val="00765250"/>
    <w:rsid w:val="007663DC"/>
    <w:rsid w:val="00777299"/>
    <w:rsid w:val="00782084"/>
    <w:rsid w:val="00795E0D"/>
    <w:rsid w:val="007A1489"/>
    <w:rsid w:val="007B2035"/>
    <w:rsid w:val="007C0A44"/>
    <w:rsid w:val="007C0B5F"/>
    <w:rsid w:val="007C61F8"/>
    <w:rsid w:val="007D17B1"/>
    <w:rsid w:val="007E19B8"/>
    <w:rsid w:val="008161B9"/>
    <w:rsid w:val="0083496F"/>
    <w:rsid w:val="0084473A"/>
    <w:rsid w:val="00844BC0"/>
    <w:rsid w:val="00860035"/>
    <w:rsid w:val="008639BB"/>
    <w:rsid w:val="008B082A"/>
    <w:rsid w:val="008B3298"/>
    <w:rsid w:val="008F3692"/>
    <w:rsid w:val="00911E07"/>
    <w:rsid w:val="00914A37"/>
    <w:rsid w:val="0092362A"/>
    <w:rsid w:val="00926BCA"/>
    <w:rsid w:val="0093546B"/>
    <w:rsid w:val="00943947"/>
    <w:rsid w:val="00952F05"/>
    <w:rsid w:val="009576E4"/>
    <w:rsid w:val="00957791"/>
    <w:rsid w:val="00960301"/>
    <w:rsid w:val="009632CC"/>
    <w:rsid w:val="00965126"/>
    <w:rsid w:val="00980EB5"/>
    <w:rsid w:val="009A3F46"/>
    <w:rsid w:val="009B1066"/>
    <w:rsid w:val="009C6C28"/>
    <w:rsid w:val="009E7136"/>
    <w:rsid w:val="009F663D"/>
    <w:rsid w:val="00A154EA"/>
    <w:rsid w:val="00A22A11"/>
    <w:rsid w:val="00A2514F"/>
    <w:rsid w:val="00A4327D"/>
    <w:rsid w:val="00A70F4E"/>
    <w:rsid w:val="00A70FC7"/>
    <w:rsid w:val="00A77C7C"/>
    <w:rsid w:val="00A82947"/>
    <w:rsid w:val="00A907A8"/>
    <w:rsid w:val="00AD1278"/>
    <w:rsid w:val="00AE0B19"/>
    <w:rsid w:val="00AE5783"/>
    <w:rsid w:val="00AF1316"/>
    <w:rsid w:val="00B166D3"/>
    <w:rsid w:val="00B35132"/>
    <w:rsid w:val="00B53C19"/>
    <w:rsid w:val="00B650EE"/>
    <w:rsid w:val="00B73531"/>
    <w:rsid w:val="00B87A86"/>
    <w:rsid w:val="00BC4A34"/>
    <w:rsid w:val="00BC4B7D"/>
    <w:rsid w:val="00C01752"/>
    <w:rsid w:val="00C11A3F"/>
    <w:rsid w:val="00C2553A"/>
    <w:rsid w:val="00C36F2C"/>
    <w:rsid w:val="00C526C1"/>
    <w:rsid w:val="00C546A1"/>
    <w:rsid w:val="00C95318"/>
    <w:rsid w:val="00CA2773"/>
    <w:rsid w:val="00CA6217"/>
    <w:rsid w:val="00CB6D44"/>
    <w:rsid w:val="00CC2E77"/>
    <w:rsid w:val="00CD5F9F"/>
    <w:rsid w:val="00CE67D7"/>
    <w:rsid w:val="00D0450B"/>
    <w:rsid w:val="00D213C2"/>
    <w:rsid w:val="00D24A62"/>
    <w:rsid w:val="00D26B6B"/>
    <w:rsid w:val="00D32606"/>
    <w:rsid w:val="00D33BFA"/>
    <w:rsid w:val="00D40A6C"/>
    <w:rsid w:val="00D65654"/>
    <w:rsid w:val="00D73F3F"/>
    <w:rsid w:val="00D83C2A"/>
    <w:rsid w:val="00DB2C8F"/>
    <w:rsid w:val="00DC3243"/>
    <w:rsid w:val="00DD3CC6"/>
    <w:rsid w:val="00DF58B6"/>
    <w:rsid w:val="00E259FD"/>
    <w:rsid w:val="00E31391"/>
    <w:rsid w:val="00E3256E"/>
    <w:rsid w:val="00E363AD"/>
    <w:rsid w:val="00E63D13"/>
    <w:rsid w:val="00E65F3F"/>
    <w:rsid w:val="00E7227D"/>
    <w:rsid w:val="00E80912"/>
    <w:rsid w:val="00E8419D"/>
    <w:rsid w:val="00E94E18"/>
    <w:rsid w:val="00EA2427"/>
    <w:rsid w:val="00EA6A63"/>
    <w:rsid w:val="00EB464D"/>
    <w:rsid w:val="00ED3B3E"/>
    <w:rsid w:val="00ED4AF4"/>
    <w:rsid w:val="00EF0C35"/>
    <w:rsid w:val="00EF45CE"/>
    <w:rsid w:val="00F00C3D"/>
    <w:rsid w:val="00F01BAA"/>
    <w:rsid w:val="00F03199"/>
    <w:rsid w:val="00F168AD"/>
    <w:rsid w:val="00F34356"/>
    <w:rsid w:val="00F42093"/>
    <w:rsid w:val="00F82BBB"/>
    <w:rsid w:val="00F86FDB"/>
    <w:rsid w:val="00FA48D3"/>
    <w:rsid w:val="00FA7763"/>
    <w:rsid w:val="00FB19BD"/>
    <w:rsid w:val="00FB46CD"/>
    <w:rsid w:val="00FE05CC"/>
    <w:rsid w:val="00FE2B0E"/>
    <w:rsid w:val="00FE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3FE07"/>
  <w15:chartTrackingRefBased/>
  <w15:docId w15:val="{D94A1ECD-4EF2-4539-9FFB-12D48CE0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31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464D"/>
  </w:style>
  <w:style w:type="paragraph" w:styleId="a5">
    <w:name w:val="footer"/>
    <w:basedOn w:val="a"/>
    <w:link w:val="a6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464D"/>
  </w:style>
  <w:style w:type="paragraph" w:styleId="a7">
    <w:name w:val="List Paragraph"/>
    <w:basedOn w:val="a"/>
    <w:uiPriority w:val="34"/>
    <w:qFormat/>
    <w:rsid w:val="00ED3B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1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4607"/>
    <w:rPr>
      <w:b/>
      <w:bCs/>
    </w:rPr>
  </w:style>
  <w:style w:type="character" w:styleId="aa">
    <w:name w:val="Emphasis"/>
    <w:basedOn w:val="a0"/>
    <w:uiPriority w:val="20"/>
    <w:qFormat/>
    <w:rsid w:val="00FE4EA7"/>
    <w:rPr>
      <w:i/>
      <w:iCs/>
    </w:rPr>
  </w:style>
  <w:style w:type="table" w:styleId="ab">
    <w:name w:val="Table Grid"/>
    <w:basedOn w:val="a1"/>
    <w:uiPriority w:val="39"/>
    <w:rsid w:val="001B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11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c">
    <w:name w:val="Placeholder Text"/>
    <w:basedOn w:val="a0"/>
    <w:uiPriority w:val="99"/>
    <w:semiHidden/>
    <w:rsid w:val="007D17B1"/>
    <w:rPr>
      <w:color w:val="808080"/>
    </w:rPr>
  </w:style>
  <w:style w:type="table" w:customStyle="1" w:styleId="1">
    <w:name w:val="Сетка таблицы1"/>
    <w:basedOn w:val="a1"/>
    <w:next w:val="ab"/>
    <w:uiPriority w:val="39"/>
    <w:rsid w:val="005E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39"/>
    <w:rsid w:val="00144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b"/>
    <w:uiPriority w:val="39"/>
    <w:rsid w:val="00376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C65C2-4627-47C6-98DE-4E030245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1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36</cp:revision>
  <dcterms:created xsi:type="dcterms:W3CDTF">2025-11-24T15:28:00Z</dcterms:created>
  <dcterms:modified xsi:type="dcterms:W3CDTF">2026-08-11T14:53:00Z</dcterms:modified>
</cp:coreProperties>
</file>